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79" w:rsidRPr="00601A79" w:rsidRDefault="00C61FB0" w:rsidP="00C61FB0">
      <w:pPr>
        <w:spacing w:before="100" w:beforeAutospacing="1" w:after="100" w:afterAutospacing="1"/>
        <w:rPr>
          <w:b/>
          <w:color w:val="000000"/>
          <w:sz w:val="28"/>
        </w:rPr>
      </w:pPr>
      <w:r w:rsidRPr="00601A79">
        <w:rPr>
          <w:b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895600" cy="2476500"/>
            <wp:effectExtent l="19050" t="0" r="0" b="0"/>
            <wp:wrapSquare wrapText="bothSides"/>
            <wp:docPr id="2" name="Рисунок 1" descr="https://moskvalux.ru/wp-content/uploads/2019/02/57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skvalux.ru/wp-content/uploads/2019/02/57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A79" w:rsidRPr="00601A79">
        <w:rPr>
          <w:b/>
          <w:color w:val="000000"/>
          <w:sz w:val="28"/>
        </w:rPr>
        <w:t>Ваш ребенок привит против кори?</w:t>
      </w:r>
    </w:p>
    <w:p w:rsidR="00601A79" w:rsidRDefault="00601A79" w:rsidP="0012240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В России прививка против кори проводятся всем детям в возрасте 12 месяцев и повторяется в 6 лет. </w:t>
      </w:r>
    </w:p>
    <w:p w:rsidR="00601A79" w:rsidRDefault="00C61FB0" w:rsidP="0012240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Все в</w:t>
      </w:r>
      <w:r w:rsidRPr="00FC15DE">
        <w:rPr>
          <w:color w:val="000000"/>
        </w:rPr>
        <w:t>акцины против кори</w:t>
      </w:r>
      <w:r>
        <w:rPr>
          <w:color w:val="000000"/>
        </w:rPr>
        <w:t xml:space="preserve"> являются живыми. Т</w:t>
      </w:r>
      <w:r w:rsidRPr="00FC15DE">
        <w:rPr>
          <w:color w:val="000000"/>
        </w:rPr>
        <w:t xml:space="preserve">о </w:t>
      </w:r>
      <w:r>
        <w:rPr>
          <w:color w:val="000000"/>
        </w:rPr>
        <w:t xml:space="preserve">есть </w:t>
      </w:r>
      <w:r w:rsidRPr="00FC15DE">
        <w:rPr>
          <w:color w:val="000000"/>
        </w:rPr>
        <w:t xml:space="preserve">прививка, по сути, является маленькой инфекцией, вызванной живыми вакцинными вирусами, </w:t>
      </w:r>
      <w:r w:rsidRPr="006F2420">
        <w:rPr>
          <w:color w:val="000000"/>
        </w:rPr>
        <w:t>специально</w:t>
      </w:r>
      <w:r w:rsidRPr="006F2420">
        <w:rPr>
          <w:b/>
          <w:i/>
          <w:color w:val="000000"/>
        </w:rPr>
        <w:t xml:space="preserve"> ослабленными</w:t>
      </w:r>
      <w:r w:rsidRPr="00FC15DE">
        <w:rPr>
          <w:color w:val="000000"/>
        </w:rPr>
        <w:t xml:space="preserve"> для минимизации побочных эффектов. </w:t>
      </w:r>
      <w:r w:rsidR="00601A79">
        <w:rPr>
          <w:color w:val="000000"/>
        </w:rPr>
        <w:t xml:space="preserve">Такими побочными эффектами являются повышение температуры и появление </w:t>
      </w:r>
      <w:proofErr w:type="spellStart"/>
      <w:r w:rsidR="00601A79">
        <w:rPr>
          <w:color w:val="000000"/>
        </w:rPr>
        <w:t>кореподобной</w:t>
      </w:r>
      <w:proofErr w:type="spellEnd"/>
      <w:r w:rsidR="00601A79">
        <w:rPr>
          <w:color w:val="000000"/>
        </w:rPr>
        <w:t xml:space="preserve"> сыпи на второй неделе после вакцинации. Эти явления проходят самостоятельно в течение нескольких дней.</w:t>
      </w:r>
    </w:p>
    <w:p w:rsidR="00601A79" w:rsidRDefault="00601A79" w:rsidP="0012240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Все дети, не получившие прививки, остаются восприимчивыми к этой инфекции. Для того, чтобы заразиться, совершенно не обязательно быть в непосредственном контакте с заболевшим</w:t>
      </w:r>
      <w:r w:rsidR="00957C65">
        <w:rPr>
          <w:color w:val="000000"/>
        </w:rPr>
        <w:t xml:space="preserve"> человеком</w:t>
      </w:r>
      <w:r>
        <w:rPr>
          <w:color w:val="000000"/>
        </w:rPr>
        <w:t xml:space="preserve">. </w:t>
      </w:r>
      <w:r w:rsidR="00C6704A">
        <w:rPr>
          <w:color w:val="000000"/>
        </w:rPr>
        <w:t>Очагом считается весь детский коллектив или многоквартирный дом.</w:t>
      </w:r>
    </w:p>
    <w:p w:rsidR="00C6704A" w:rsidRDefault="00C6704A" w:rsidP="0012240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Шансы инфицирования  при прямом контакте с больным корью – 100%.</w:t>
      </w:r>
    </w:p>
    <w:p w:rsidR="00C6704A" w:rsidRDefault="00C6704A" w:rsidP="0012240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Каким рискам подвергается ребенок, не вакцинированный против кори?</w:t>
      </w:r>
    </w:p>
    <w:p w:rsidR="00C61FB0" w:rsidRDefault="00C6704A" w:rsidP="0012240D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Риски для здоровья. Даже нетяжелые формы инфекции доставляют заболевшему ребенку страдания: повышение температуры, интоксикация, конъюнктивит никак не улучшают качество жизни, а постельный режим или госпитализация – настроение. </w:t>
      </w:r>
      <w:r w:rsidR="00E36EC2">
        <w:rPr>
          <w:color w:val="000000"/>
        </w:rPr>
        <w:t xml:space="preserve">Кроме того, для этой инфекции характерны серьезные осложнения. </w:t>
      </w:r>
      <w:r w:rsidR="00C61FB0" w:rsidRPr="00C6704A">
        <w:rPr>
          <w:color w:val="000000"/>
        </w:rPr>
        <w:t>Натуральная корь, в частности, вызывает энцефалит (воспаление головного мозга) у одного  из тысячи заболевших. Нередки случаи бактериальных осложнений после масси</w:t>
      </w:r>
      <w:bookmarkStart w:id="0" w:name="_GoBack"/>
      <w:bookmarkEnd w:id="0"/>
      <w:r w:rsidR="00C61FB0" w:rsidRPr="00C6704A">
        <w:rPr>
          <w:color w:val="000000"/>
        </w:rPr>
        <w:t xml:space="preserve">рованной коревой сыпи, приводящих к различным последствиям - от угрожающих жизни до косметических (рубцы, пигментация). </w:t>
      </w:r>
      <w:r>
        <w:rPr>
          <w:color w:val="000000"/>
        </w:rPr>
        <w:t>После перенесенного заболевания значительно снижается иммунитет, дети чаще и т</w:t>
      </w:r>
      <w:r w:rsidR="00E36EC2">
        <w:rPr>
          <w:color w:val="000000"/>
        </w:rPr>
        <w:t>яжелее болеют другими инфекционными заболеваниями</w:t>
      </w:r>
      <w:r>
        <w:rPr>
          <w:color w:val="000000"/>
        </w:rPr>
        <w:t>.</w:t>
      </w:r>
    </w:p>
    <w:p w:rsidR="00E36EC2" w:rsidRDefault="00E36EC2" w:rsidP="0012240D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Организационные проблемы. Да, это карантин на 21 день, даже если в первые 3 дня после контакта ребенок получил прививку. Это совсем не удобно для родителей дошкольников и доставляет серьезные проблемы школьникам. Кроме того, в период подъема заболеваемости непривитых детей не принимают в санатории, детские лагеря, отказывают в плановой госпитализации.</w:t>
      </w:r>
    </w:p>
    <w:p w:rsidR="00C61FB0" w:rsidRPr="00E36EC2" w:rsidRDefault="00C61FB0" w:rsidP="0012240D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E36EC2">
        <w:rPr>
          <w:color w:val="000000"/>
        </w:rPr>
        <w:t xml:space="preserve">Не следует забывать, что заболевший ребенок может заразить любого члена семьи. Известно, что взрослые болеют «детскими инфекциями»  значительно тяжелее. А если у взрослого тяжелое хроническое заболевание? </w:t>
      </w:r>
      <w:r w:rsidR="00957C65">
        <w:rPr>
          <w:color w:val="000000"/>
        </w:rPr>
        <w:t xml:space="preserve">А если рядом беременная? </w:t>
      </w:r>
      <w:r w:rsidRPr="00E36EC2">
        <w:rPr>
          <w:color w:val="000000"/>
        </w:rPr>
        <w:t>В этом случае исход может быть очень печальным.</w:t>
      </w:r>
    </w:p>
    <w:p w:rsidR="0030328E" w:rsidRDefault="00957C65" w:rsidP="0012240D">
      <w:pPr>
        <w:spacing w:before="100" w:beforeAutospacing="1" w:after="100" w:afterAutospacing="1"/>
        <w:jc w:val="both"/>
      </w:pPr>
      <w:r>
        <w:rPr>
          <w:color w:val="000000"/>
        </w:rPr>
        <w:t xml:space="preserve">Именно поэтому важно вакцинировать детей вовремя, в соответствии с Национальным календарем прививок. </w:t>
      </w:r>
      <w:r w:rsidRPr="00957C65">
        <w:rPr>
          <w:b/>
          <w:i/>
          <w:color w:val="000000"/>
        </w:rPr>
        <w:t>Проверьте наличие прививок против кори у себя и своего ребенка.</w:t>
      </w:r>
      <w:r>
        <w:rPr>
          <w:color w:val="000000"/>
        </w:rPr>
        <w:t xml:space="preserve"> </w:t>
      </w:r>
      <w:r w:rsidR="00C61FB0" w:rsidRPr="00FC15DE">
        <w:rPr>
          <w:color w:val="000000"/>
        </w:rPr>
        <w:t xml:space="preserve">Все </w:t>
      </w:r>
      <w:r w:rsidR="00C61FB0">
        <w:rPr>
          <w:color w:val="000000"/>
        </w:rPr>
        <w:t>зарегистрированные в России препараты для профилактики кори, паротита, краснухи</w:t>
      </w:r>
      <w:r w:rsidR="00C61FB0" w:rsidRPr="00FC15DE">
        <w:rPr>
          <w:color w:val="000000"/>
        </w:rPr>
        <w:t xml:space="preserve"> являются лучшими образцами данного класса вакцин, испытанными десятилетиями применения </w:t>
      </w:r>
      <w:r>
        <w:rPr>
          <w:color w:val="000000"/>
        </w:rPr>
        <w:t xml:space="preserve">в нашей стране и </w:t>
      </w:r>
      <w:r w:rsidR="00C61FB0" w:rsidRPr="00FC15DE">
        <w:rPr>
          <w:color w:val="000000"/>
        </w:rPr>
        <w:t>по всему миру.</w:t>
      </w:r>
    </w:p>
    <w:sectPr w:rsidR="0030328E" w:rsidSect="0030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00561"/>
    <w:multiLevelType w:val="hybridMultilevel"/>
    <w:tmpl w:val="AD70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B0"/>
    <w:rsid w:val="0012240D"/>
    <w:rsid w:val="001F012E"/>
    <w:rsid w:val="0030328E"/>
    <w:rsid w:val="00601A79"/>
    <w:rsid w:val="007900B5"/>
    <w:rsid w:val="00957C65"/>
    <w:rsid w:val="00A23531"/>
    <w:rsid w:val="00C61FB0"/>
    <w:rsid w:val="00C6704A"/>
    <w:rsid w:val="00E3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7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7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Танец</dc:creator>
  <cp:lastModifiedBy>Администратор</cp:lastModifiedBy>
  <cp:revision>3</cp:revision>
  <dcterms:created xsi:type="dcterms:W3CDTF">2023-04-05T08:29:00Z</dcterms:created>
  <dcterms:modified xsi:type="dcterms:W3CDTF">2023-04-05T08:30:00Z</dcterms:modified>
</cp:coreProperties>
</file>