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F4" w:rsidRDefault="006C2DF4"/>
    <w:p w:rsidR="003F1EA1" w:rsidRPr="003F1EA1" w:rsidRDefault="003F1EA1" w:rsidP="003F1E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EA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1EA1" w:rsidRPr="003F1EA1" w:rsidRDefault="003F1EA1" w:rsidP="003F1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3F1EA1" w:rsidRPr="003F1EA1" w:rsidRDefault="003F1EA1" w:rsidP="003F1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sz w:val="28"/>
          <w:szCs w:val="28"/>
        </w:rPr>
        <w:t>Режевского городского округа</w:t>
      </w:r>
    </w:p>
    <w:p w:rsidR="003F1EA1" w:rsidRPr="003F1EA1" w:rsidRDefault="003F1EA1" w:rsidP="003F1EA1">
      <w:pPr>
        <w:tabs>
          <w:tab w:val="left" w:pos="559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557"/>
      </w:tblGrid>
      <w:tr w:rsidR="003F1EA1" w:rsidRPr="003F1EA1" w:rsidTr="003F1EA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1EA1" w:rsidRPr="003F1EA1" w:rsidRDefault="003F1EA1" w:rsidP="003F1EA1">
            <w:pPr>
              <w:spacing w:after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3F1EA1" w:rsidRPr="003F1EA1" w:rsidRDefault="003F1EA1" w:rsidP="003F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3F1EA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F1EA1" w:rsidRPr="003F1EA1" w:rsidRDefault="003F1EA1" w:rsidP="003F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3F1EA1">
              <w:rPr>
                <w:rFonts w:ascii="Times New Roman" w:hAnsi="Times New Roman" w:cs="Times New Roman"/>
                <w:sz w:val="24"/>
                <w:szCs w:val="24"/>
              </w:rPr>
              <w:t>Директор МБОУ СОШ №5</w:t>
            </w:r>
          </w:p>
          <w:p w:rsidR="003F1EA1" w:rsidRPr="003F1EA1" w:rsidRDefault="003F1EA1" w:rsidP="00F15B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3F1EA1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3F1EA1">
              <w:rPr>
                <w:rFonts w:ascii="Times New Roman" w:hAnsi="Times New Roman" w:cs="Times New Roman"/>
                <w:sz w:val="24"/>
                <w:szCs w:val="24"/>
              </w:rPr>
              <w:t xml:space="preserve"> О. Е.</w:t>
            </w:r>
          </w:p>
          <w:p w:rsidR="003F1EA1" w:rsidRPr="003F1EA1" w:rsidRDefault="003F1EA1" w:rsidP="003F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F1EA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 </w:t>
            </w:r>
          </w:p>
          <w:p w:rsidR="003F1EA1" w:rsidRPr="003F1EA1" w:rsidRDefault="003F1EA1" w:rsidP="00F15BE4">
            <w:pPr>
              <w:spacing w:after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z w:val="24"/>
                <w:szCs w:val="24"/>
              </w:rPr>
              <w:t>«____»______________202___г.</w:t>
            </w:r>
          </w:p>
        </w:tc>
      </w:tr>
    </w:tbl>
    <w:p w:rsidR="003F1EA1" w:rsidRDefault="003F1EA1" w:rsidP="003F1EA1">
      <w:pPr>
        <w:tabs>
          <w:tab w:val="left" w:pos="5593"/>
        </w:tabs>
      </w:pPr>
    </w:p>
    <w:p w:rsidR="003F1EA1" w:rsidRDefault="003F1EA1" w:rsidP="003F1EA1">
      <w:pPr>
        <w:tabs>
          <w:tab w:val="left" w:pos="6128"/>
        </w:tabs>
      </w:pPr>
      <w:r>
        <w:tab/>
      </w:r>
    </w:p>
    <w:p w:rsidR="00C576C8" w:rsidRPr="00764D43" w:rsidRDefault="00C576C8" w:rsidP="00C576C8">
      <w:pPr>
        <w:tabs>
          <w:tab w:val="left" w:pos="20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576C8" w:rsidRPr="00764D43" w:rsidRDefault="00C576C8" w:rsidP="003F1EA1">
      <w:pPr>
        <w:tabs>
          <w:tab w:val="left" w:pos="20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C576C8" w:rsidRPr="00764D43" w:rsidRDefault="00C576C8" w:rsidP="00C576C8">
      <w:pPr>
        <w:tabs>
          <w:tab w:val="left" w:pos="2026"/>
        </w:tabs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764D43">
        <w:rPr>
          <w:rFonts w:ascii="Times New Roman" w:hAnsi="Times New Roman" w:cs="Times New Roman"/>
          <w:sz w:val="28"/>
          <w:szCs w:val="24"/>
          <w:lang w:eastAsia="ru-RU"/>
        </w:rPr>
        <w:t>«Занимательная  математика»  </w:t>
      </w:r>
    </w:p>
    <w:p w:rsidR="00C576C8" w:rsidRPr="003F1EA1" w:rsidRDefault="003F1EA1" w:rsidP="003F1EA1">
      <w:pPr>
        <w:tabs>
          <w:tab w:val="left" w:pos="2026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1</w:t>
      </w:r>
      <w:r w:rsidR="00C576C8" w:rsidRPr="00764D43">
        <w:rPr>
          <w:rFonts w:ascii="Times New Roman" w:hAnsi="Times New Roman" w:cs="Times New Roman"/>
          <w:sz w:val="28"/>
          <w:szCs w:val="24"/>
        </w:rPr>
        <w:t xml:space="preserve"> – 4 классов </w:t>
      </w:r>
    </w:p>
    <w:p w:rsidR="00C576C8" w:rsidRPr="003F1EA1" w:rsidRDefault="00C576C8" w:rsidP="003F1EA1">
      <w:pPr>
        <w:tabs>
          <w:tab w:val="left" w:pos="2026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64D43">
        <w:rPr>
          <w:rFonts w:ascii="Times New Roman" w:hAnsi="Times New Roman" w:cs="Times New Roman"/>
          <w:i/>
          <w:sz w:val="28"/>
          <w:szCs w:val="24"/>
        </w:rPr>
        <w:t xml:space="preserve">Направление: </w:t>
      </w:r>
      <w:proofErr w:type="spellStart"/>
      <w:r w:rsidRPr="00764D43">
        <w:rPr>
          <w:rFonts w:ascii="Times New Roman" w:hAnsi="Times New Roman" w:cs="Times New Roman"/>
          <w:i/>
          <w:sz w:val="28"/>
          <w:szCs w:val="24"/>
        </w:rPr>
        <w:t>общеинтеллектуальное</w:t>
      </w:r>
      <w:proofErr w:type="spellEnd"/>
    </w:p>
    <w:p w:rsidR="00C576C8" w:rsidRPr="00764D43" w:rsidRDefault="00C576C8" w:rsidP="00C576C8">
      <w:pPr>
        <w:tabs>
          <w:tab w:val="left" w:pos="202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764D43">
        <w:rPr>
          <w:rFonts w:ascii="Times New Roman" w:hAnsi="Times New Roman" w:cs="Times New Roman"/>
          <w:sz w:val="28"/>
          <w:szCs w:val="24"/>
        </w:rPr>
        <w:t>Возраст обучающихся: 8 – 10 лет</w:t>
      </w:r>
    </w:p>
    <w:p w:rsidR="00C576C8" w:rsidRPr="00764D43" w:rsidRDefault="00C576C8" w:rsidP="003F1EA1">
      <w:pPr>
        <w:tabs>
          <w:tab w:val="left" w:pos="9288"/>
        </w:tabs>
        <w:rPr>
          <w:rFonts w:ascii="Times New Roman" w:hAnsi="Times New Roman" w:cs="Times New Roman"/>
          <w:sz w:val="28"/>
          <w:szCs w:val="24"/>
        </w:rPr>
      </w:pPr>
    </w:p>
    <w:p w:rsidR="00C576C8" w:rsidRPr="00764D43" w:rsidRDefault="00C576C8" w:rsidP="00C576C8">
      <w:pPr>
        <w:tabs>
          <w:tab w:val="left" w:pos="9288"/>
        </w:tabs>
        <w:ind w:left="4820"/>
        <w:jc w:val="right"/>
        <w:rPr>
          <w:rFonts w:ascii="Times New Roman" w:hAnsi="Times New Roman" w:cs="Times New Roman"/>
          <w:sz w:val="28"/>
          <w:szCs w:val="24"/>
        </w:rPr>
      </w:pPr>
      <w:r w:rsidRPr="00764D43">
        <w:rPr>
          <w:rFonts w:ascii="Times New Roman" w:hAnsi="Times New Roman" w:cs="Times New Roman"/>
          <w:sz w:val="28"/>
          <w:szCs w:val="24"/>
        </w:rPr>
        <w:t>Составитель программы:</w:t>
      </w:r>
    </w:p>
    <w:p w:rsidR="00C576C8" w:rsidRPr="00764D43" w:rsidRDefault="00A00135" w:rsidP="00C576C8">
      <w:pPr>
        <w:tabs>
          <w:tab w:val="left" w:pos="9288"/>
        </w:tabs>
        <w:ind w:left="482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Зырянова Елена Игоревна</w:t>
      </w:r>
    </w:p>
    <w:p w:rsidR="00C576C8" w:rsidRPr="00764D43" w:rsidRDefault="00C576C8" w:rsidP="00C576C8">
      <w:pPr>
        <w:tabs>
          <w:tab w:val="left" w:pos="9288"/>
        </w:tabs>
        <w:ind w:left="4820"/>
        <w:jc w:val="right"/>
        <w:rPr>
          <w:rFonts w:ascii="Times New Roman" w:hAnsi="Times New Roman" w:cs="Times New Roman"/>
          <w:sz w:val="28"/>
          <w:szCs w:val="24"/>
        </w:rPr>
      </w:pPr>
      <w:r w:rsidRPr="00764D43">
        <w:rPr>
          <w:rFonts w:ascii="Times New Roman" w:hAnsi="Times New Roman" w:cs="Times New Roman"/>
          <w:sz w:val="28"/>
          <w:szCs w:val="24"/>
        </w:rPr>
        <w:t xml:space="preserve"> учитель начальных классов</w:t>
      </w:r>
    </w:p>
    <w:p w:rsidR="00C576C8" w:rsidRPr="00764D43" w:rsidRDefault="00C576C8" w:rsidP="00C576C8">
      <w:pPr>
        <w:tabs>
          <w:tab w:val="left" w:pos="9288"/>
        </w:tabs>
        <w:ind w:left="4820"/>
        <w:jc w:val="right"/>
        <w:rPr>
          <w:rFonts w:ascii="Times New Roman" w:hAnsi="Times New Roman" w:cs="Times New Roman"/>
          <w:sz w:val="28"/>
          <w:szCs w:val="24"/>
        </w:rPr>
      </w:pPr>
      <w:r w:rsidRPr="00764D43">
        <w:rPr>
          <w:rFonts w:ascii="Times New Roman" w:hAnsi="Times New Roman" w:cs="Times New Roman"/>
          <w:sz w:val="28"/>
          <w:szCs w:val="24"/>
        </w:rPr>
        <w:t>первой квалификационной категории</w:t>
      </w:r>
    </w:p>
    <w:p w:rsidR="00C576C8" w:rsidRPr="00764D43" w:rsidRDefault="00C576C8" w:rsidP="00C576C8">
      <w:pPr>
        <w:tabs>
          <w:tab w:val="left" w:pos="9288"/>
        </w:tabs>
        <w:ind w:left="5940"/>
        <w:jc w:val="right"/>
        <w:rPr>
          <w:rFonts w:ascii="Times New Roman" w:hAnsi="Times New Roman" w:cs="Times New Roman"/>
          <w:sz w:val="28"/>
          <w:szCs w:val="24"/>
        </w:rPr>
      </w:pPr>
    </w:p>
    <w:p w:rsidR="00C576C8" w:rsidRPr="00764D43" w:rsidRDefault="00C576C8" w:rsidP="00C576C8">
      <w:pPr>
        <w:tabs>
          <w:tab w:val="left" w:pos="9288"/>
        </w:tabs>
        <w:ind w:left="5940"/>
        <w:jc w:val="right"/>
        <w:rPr>
          <w:rFonts w:ascii="Times New Roman" w:hAnsi="Times New Roman" w:cs="Times New Roman"/>
          <w:sz w:val="28"/>
          <w:szCs w:val="24"/>
        </w:rPr>
      </w:pPr>
    </w:p>
    <w:p w:rsidR="00C576C8" w:rsidRPr="00764D43" w:rsidRDefault="00C576C8" w:rsidP="00C576C8">
      <w:pPr>
        <w:jc w:val="center"/>
        <w:rPr>
          <w:rFonts w:ascii="Times New Roman" w:hAnsi="Times New Roman" w:cs="Times New Roman"/>
          <w:sz w:val="28"/>
          <w:szCs w:val="24"/>
        </w:rPr>
      </w:pPr>
      <w:r w:rsidRPr="00764D43">
        <w:rPr>
          <w:rFonts w:ascii="Times New Roman" w:hAnsi="Times New Roman" w:cs="Times New Roman"/>
          <w:sz w:val="28"/>
          <w:szCs w:val="24"/>
        </w:rPr>
        <w:t>2020 год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</w:rPr>
      </w:pP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</w:rPr>
      </w:pP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</w:rPr>
      </w:pPr>
    </w:p>
    <w:p w:rsidR="00C576C8" w:rsidRPr="00764D43" w:rsidRDefault="00C576C8" w:rsidP="00C576C8">
      <w:pPr>
        <w:pStyle w:val="30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  <w:r w:rsidRPr="00764D43">
        <w:rPr>
          <w:sz w:val="24"/>
          <w:szCs w:val="24"/>
        </w:rPr>
        <w:t>Пояснительная записка</w:t>
      </w:r>
    </w:p>
    <w:p w:rsidR="00C576C8" w:rsidRPr="00764D43" w:rsidRDefault="00C576C8" w:rsidP="00C576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>Настоящая программа по внеурочной деятельности для 2-4 классов разработана на основе:</w:t>
      </w:r>
    </w:p>
    <w:p w:rsidR="00C576C8" w:rsidRPr="00764D43" w:rsidRDefault="00C576C8" w:rsidP="00C576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 в Российской Федерации»,</w:t>
      </w:r>
    </w:p>
    <w:p w:rsidR="00C576C8" w:rsidRPr="00764D43" w:rsidRDefault="00C576C8" w:rsidP="00C576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64D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4D43">
        <w:rPr>
          <w:rFonts w:ascii="Times New Roman" w:hAnsi="Times New Roman" w:cs="Times New Roman"/>
          <w:sz w:val="24"/>
          <w:szCs w:val="24"/>
        </w:rPr>
        <w:t xml:space="preserve"> России от 06.10.2009 №373, редакция от 31.12.2015.</w:t>
      </w:r>
    </w:p>
    <w:p w:rsidR="00C576C8" w:rsidRPr="00764D43" w:rsidRDefault="00C576C8" w:rsidP="00C576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08.04.2015 г. № 1/15), </w:t>
      </w:r>
    </w:p>
    <w:p w:rsidR="00C576C8" w:rsidRPr="00764D43" w:rsidRDefault="00C576C8" w:rsidP="00C576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 МБОУ СОШ №5  (с изменениями и дополнениями), утвержденной приказом директора от 31.08.2016 г. № </w:t>
      </w:r>
    </w:p>
    <w:p w:rsidR="00C576C8" w:rsidRPr="00764D43" w:rsidRDefault="00C576C8" w:rsidP="00C576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4D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64D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64D4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Приказа Министерства образования и науки Российской Федерации (</w:t>
      </w:r>
      <w:proofErr w:type="spellStart"/>
      <w:r w:rsidRPr="00764D4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764D4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России)</w:t>
      </w:r>
      <w:r w:rsidRPr="00764D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64D4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 31 марта 2014 г. № 253 </w:t>
      </w:r>
      <w:r w:rsidRPr="00764D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764D4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"Об утверждении федерального</w:t>
        </w:r>
        <w:r w:rsidRPr="00764D43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</w:hyperlink>
      <w:hyperlink r:id="rId6" w:history="1">
        <w:r w:rsidRPr="00764D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C576C8" w:rsidRPr="00764D43" w:rsidRDefault="00C576C8" w:rsidP="00C576C8">
      <w:pPr>
        <w:ind w:right="-1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764D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4D43">
        <w:rPr>
          <w:rFonts w:ascii="Times New Roman" w:hAnsi="Times New Roman" w:cs="Times New Roman"/>
          <w:sz w:val="24"/>
          <w:szCs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C576C8" w:rsidRPr="00764D43" w:rsidRDefault="00C576C8" w:rsidP="00C576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 - Уставом ОО;</w:t>
      </w:r>
    </w:p>
    <w:p w:rsidR="00C576C8" w:rsidRPr="00764D43" w:rsidRDefault="00C576C8" w:rsidP="00C576C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4D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D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64D43">
        <w:rPr>
          <w:rFonts w:ascii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 12. 2010 г №189, зарегистрированным в Минюсте России 3.03.2011 г, № 19993).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Актуальность: Одна из важнейших задач современной школы – формирование функционально грамотных людей. Функциональная грамотность – это уровень образованности, который может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достигнут учащимися за время обучения в школе, и предполагает способность человека решать стандартные жизненные задачи в различных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жизни. В настоящее время, когда идет реализация ФГОС второго поколения, особое значение придаётся формированию логической грамотности и развитию логического мышления у учащихся, и основным средством её формирования остаются уроки математики.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Математика способствует развитию логического мышления, заставляя искать решения нестандартных задач, размышлять над парадоксами, анализировать содержание условий теорем и суть их доказательств, изучать специфику работы творческой мысли выдающихся ученых. В математике логическая строгость и стройность умозаключений призвана воспитывать общую логическую культуру мышления; и основным моментом воспитательной функции математического образования считается развитие у учащихся способностей к полноценной аргументации.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логического мышления у детей, начиная с младшего школьного возраста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общепризнанна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. Нельзя пропустить период, когда у детей пробуждается повышенный интерес к научному знанию, закладываются основы нестандартного мышления. Именно в этом возрасте повышается творческая активность детей, происходит интенсивное развитие познавательной деятельности младших школьников: восприятия, представления, воображения, внимания, памяти мышления, речи. Кроме того, решение нестандартных логических задач способно привить интерес ребенка к изучению математики.</w:t>
      </w:r>
      <w:r w:rsidRPr="00764D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Логические упражнения, соответствующие возрасту детей, являются одним из средств формирования у них правильного математического мышления.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назревает необходимость ввести в школьную программу обучения младших школьников курс внеурочных занятий «Математический калейдоскоп», где ребенок с самых первых занятий помещается в ситуацию, требующую от него интеллектуальных усилий, продуктивных действий. Вместе с тем, высокий уровень подачи материала должен сочетаться с созданием атмосферы доверия, доброжелательности, увлеченности, позволяющей по-настоящему «раскрыться» и поверить в свои силы каждому ученику. Тем самым обеспечивается «ситуация успеха». Это, в свою очередь, позволяет повысить у учащихся младших классов уровень </w:t>
      </w: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математической грамотности.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Основными целями являются:</w:t>
      </w:r>
    </w:p>
    <w:p w:rsidR="00C576C8" w:rsidRPr="00764D43" w:rsidRDefault="00C576C8" w:rsidP="00C57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привитие интереса учащимися к математике;</w:t>
      </w:r>
    </w:p>
    <w:p w:rsidR="00C576C8" w:rsidRPr="00764D43" w:rsidRDefault="00C576C8" w:rsidP="00C57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углубление и расширение знаний по математике;</w:t>
      </w:r>
    </w:p>
    <w:p w:rsidR="00C576C8" w:rsidRPr="00764D43" w:rsidRDefault="00C576C8" w:rsidP="00C57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развитие математического кругозора, мышления, исследовательских умений учащихся;</w:t>
      </w:r>
    </w:p>
    <w:p w:rsidR="00C576C8" w:rsidRPr="00764D43" w:rsidRDefault="00C576C8" w:rsidP="00C57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воспитание настойчивости, инициативы.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основных уроков математики в начальной школе, введение в обучение младших школьников курса внеурочных занятий по математике позволит выпустить учащегося, умеющего определять свои возможности в области математических знаний, способного </w:t>
      </w: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свою деятельность в решении нестандартных ситуаций, применять полученные знания в жизненных ситуациях.</w:t>
      </w:r>
      <w:proofErr w:type="gramEnd"/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Настоящий курс внеурочных занятий «Математический калейдоскоп» предназначен для детей, проучившихся не менее одного года в общеобразовательной школе, который направлен на углубленное изучение математических знаний. Он рассчитан на три года обучения: II, III, IV классы. Содержание настоящего курса внеурочной деятельности направленно на развитие логического мышления и формирование математической грамотности учащихся начальных классов.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Логические упражнения расширяют кругозор, повышают интерес к математике и другим наукам, дают возможность почувствовать эстетику математики, развивают математические способности.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«Математические способности как, впрочем, и все другие способности являются врожденными. Одна из важнейших задач педагогики - выявление этих способностей возможно в более раннем возрасте и, в соответствии с этим, целесообразных воспитательных средств», пишет известный психолог Н.И. </w:t>
      </w: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Кованцев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К.Д.Ушинский утверждал: «Ни один наставник не должен забывать, что его главная обязанность состоит в приучении воспитанников к умственному труду и эта обязанность более важна, нежели передача самого предмета».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Как показывает практика, у выпускников начальной школы отмечается недостаточно развитый уровень логического мышления, познавательной деятельности, т.к. педагоги начальных классов ставят акцент на «передачу самого предмета» и потому целью настоящего курса внеурочной деятельности является развитие учащегося, умеющего определять свою деятельность, свои возможности в области математических знаний, способного </w:t>
      </w: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свою деятельность в решении нестандартных задач, легко ориентирующегося и адаптирующегося к жизненным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ситуациям. Это перекликается с советами К.Д.Ушинского: «Содержание для задач должно брать, сколько возможно из мира, окружающего детей… Задачи должны усложняться постепенно, никогда не должны терять своего практического наглядного характера. Впоследствии эти задачи могут быть первыми уроками в домашнем хозяйстве и политической экономии».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Внеурочные занятия позволяют сформировать способности: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способности обобщать математический материал, вычленять главное, отвлекать от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несущественного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, видеть общее во внешне различном;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способность к оперированию числовой и знаковой символикой;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способность последовательному правильно расчлененному логическому рассуждению;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способность мыслить свернутыми структурами;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гибкость мышления, способность к переключению от одной умственной операции к другой;</w:t>
      </w:r>
    </w:p>
    <w:p w:rsidR="00C576C8" w:rsidRPr="00764D43" w:rsidRDefault="00C576C8" w:rsidP="00C57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способность к формализации математического материала, к отделению формы от содержания, абстрагированию, оперированию формальными структурами отношений и связей.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Обучающие:</w:t>
      </w:r>
    </w:p>
    <w:p w:rsidR="00C576C8" w:rsidRPr="00764D43" w:rsidRDefault="00C576C8" w:rsidP="00C57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знакомство детей с основными арифметическими и геометрическими понятиями,</w:t>
      </w:r>
    </w:p>
    <w:p w:rsidR="00C576C8" w:rsidRPr="00764D43" w:rsidRDefault="00C576C8" w:rsidP="00C57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C576C8" w:rsidRPr="00764D43" w:rsidRDefault="00C576C8" w:rsidP="00C57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обеспечить интеллектуальное развитие, сформировать качества математического мышления, характерные для математической деятельности и необходимые для полноценной жизни в обществе,</w:t>
      </w:r>
    </w:p>
    <w:p w:rsidR="00C576C8" w:rsidRPr="00764D43" w:rsidRDefault="00C576C8" w:rsidP="00C57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учиться,</w:t>
      </w:r>
    </w:p>
    <w:p w:rsidR="00C576C8" w:rsidRPr="00764D43" w:rsidRDefault="00C576C8" w:rsidP="00C57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следовать устным инструкциям.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Развивающие:</w:t>
      </w:r>
    </w:p>
    <w:p w:rsidR="00C576C8" w:rsidRPr="00764D43" w:rsidRDefault="00C576C8" w:rsidP="00C576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развитие внимания, памяти, логического и абстрактного мышления, пространственного воображения,</w:t>
      </w:r>
    </w:p>
    <w:p w:rsidR="00C576C8" w:rsidRPr="00764D43" w:rsidRDefault="00C576C8" w:rsidP="00C576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развитие мелкой моторики рук и глазомера,</w:t>
      </w:r>
    </w:p>
    <w:p w:rsidR="00C576C8" w:rsidRPr="00764D43" w:rsidRDefault="00C576C8" w:rsidP="00C576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художественного вкуса, творческих способностей и фантазии детей,</w:t>
      </w:r>
    </w:p>
    <w:p w:rsidR="00C576C8" w:rsidRPr="00764D43" w:rsidRDefault="00C576C8" w:rsidP="00C576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576C8" w:rsidRPr="00764D43" w:rsidRDefault="00C576C8" w:rsidP="00C57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воспитание интереса к предмету: «Алгебра», «Геометрия», «Логика»</w:t>
      </w:r>
    </w:p>
    <w:p w:rsidR="00C576C8" w:rsidRPr="00764D43" w:rsidRDefault="00C576C8" w:rsidP="00C57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расширение коммуникативных способностей детей,</w:t>
      </w:r>
    </w:p>
    <w:p w:rsidR="00C576C8" w:rsidRPr="00764D43" w:rsidRDefault="00C576C8" w:rsidP="00C57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формирование культуры труда и совершенствование трудовых навыков.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 работе с детьми нами будут использованы следующие методы:</w:t>
      </w:r>
    </w:p>
    <w:p w:rsidR="00C576C8" w:rsidRPr="00764D43" w:rsidRDefault="00C576C8" w:rsidP="00C57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словесные,</w:t>
      </w:r>
    </w:p>
    <w:p w:rsidR="00C576C8" w:rsidRPr="00764D43" w:rsidRDefault="00C576C8" w:rsidP="00C57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наглядные,</w:t>
      </w:r>
    </w:p>
    <w:p w:rsidR="00C576C8" w:rsidRPr="00764D43" w:rsidRDefault="00C576C8" w:rsidP="00C57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практические,</w:t>
      </w:r>
    </w:p>
    <w:p w:rsidR="00C576C8" w:rsidRPr="00764D43" w:rsidRDefault="00C576C8" w:rsidP="00C57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исследовательские.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занятий:</w:t>
      </w:r>
    </w:p>
    <w:p w:rsidR="00C576C8" w:rsidRPr="00764D43" w:rsidRDefault="00C576C8" w:rsidP="00C576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задач на смекалку, логических задач, кроссвордов, головоломок, упражнений, анализ и просмотр текстов;</w:t>
      </w:r>
    </w:p>
    <w:p w:rsidR="00C576C8" w:rsidRPr="00764D43" w:rsidRDefault="00C576C8" w:rsidP="00C57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(индивидуальная и групповая) по работе с раздаточным материалом; составление кроссвордов, шарад, ребусов.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C576C8" w:rsidRPr="00764D43" w:rsidRDefault="00C576C8" w:rsidP="00C57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игровая;</w:t>
      </w:r>
    </w:p>
    <w:p w:rsidR="00C576C8" w:rsidRPr="00764D43" w:rsidRDefault="00C576C8" w:rsidP="00C57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теоретическая;</w:t>
      </w:r>
    </w:p>
    <w:p w:rsidR="00C576C8" w:rsidRPr="00764D43" w:rsidRDefault="00C576C8" w:rsidP="00C57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Виды деятельности: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творческие работы,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задания на смекалку,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лабиринты,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кроссворды,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логические задачи,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упражнения на распознавание геометрических фигур,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решение уравнений повышенной трудности,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нестандартных задач,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текстовых задач повышенной трудности различными способами,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выражения на сложение, вычитание, умножение, деление в различных системах счисления,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комбинаторных задач,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задачи на проценты,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задач на части повышенной трудности,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задачи, связанные с формулами произведения,</w:t>
      </w:r>
    </w:p>
    <w:p w:rsidR="00C576C8" w:rsidRPr="00764D43" w:rsidRDefault="00C576C8" w:rsidP="00C57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геометрических задач.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Курс внеурочной деятельности «Математический калейдоскоп» рассчитан на 34 часа в год и состоит из следующих разделов: логические задания, занимательные задачи, арифметический материал, геометрический материал, алгебраический материал.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II класс (30 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Арифметический материал (5ч)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Ведется работа с текстовыми задачами, с нумерацией чисел в пределах 100. Выполнение упражнений по формированию понятий арифметические действия (сложение и вычитание), решение числовых выражений.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Геометрический материал (4ч)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Учащиеся знакомятся с основами теории множеств и такими понятиями, как объединение, пересечение событий и дополнительное событие. Закрепляются знания геометрических фигур.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Занимательные задачи (10ч)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Знакомство с необычными занимательными задачами, развивающими память, внимание, мышление и т.д.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Логические задания (8ч)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логических задач, развивающих логическое мышление.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Математические диктанты (3ч)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Проверка и закрепление полученных знаний за весь курс 2 класса по математике.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III класс (30ч)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Изученные темы в третьем классе продолжают рассматриваться в "концентре", с постепенным нарастанием сложности. Путем увеличения объектов задачи, отношений между ними и т.д.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Арифметический материал (5ч)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Ведется работа по определению, является ли квадрат магическим, преобразованию его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магический, </w:t>
      </w: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подставлению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пропущенных чисел, нахождению числовых закономерностей. Продолжается работа с текстовыми задачами, с нумерацией чисел в пределах 1000. Выполнение упражнений по формированию понятий арифметические действия (умножение и деление), решение числовых выражений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Геометрический материал (4ч)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Ведется работа по построению или перестроению фигур с помощью спичек.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Алгебраический материал (3ч)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Работа с числовыми и буквенными выражениями, их составлением, преобразованиями.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Логические задачи (8ч)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Ознакомление со способами решения определенных логических задач.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Занимательные задачи (8ч)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необычных занимательных задач, развивающих память, внимание, мышление и т.д.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Вводится работа над задачами Гаусса – нахождение сумм определенного числового отрезка. Например, то 1-100; с ребусами (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цифровые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, числовые). Учащиеся знакомятся с принципами делимости чисел на 2,3,…,9.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Математические диктанты (2ч)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Проверка и закрепление полученных знаний за весь курс 3 класса по математике.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IV класс (30 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Арифметический материал (5ч)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Продолжается работа с текстовыми задачами, с задачами на пропорциональные величины, задачи на движение (алгебраический и арифметический способы), с нумерацией чисел в пределах 1000000.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Геометрический материал (5ч)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На данном этапе закрепляются основные представления и специфика геометрических задач (задачи на нахождение площади и периметра фигур)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Алгебраический материал (3ч)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Продолжается работа с числовыми и буквенными выражениями, их составлением, преобразованиями, работа с дробями.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Комбинации чисел (2ч)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На данном этапе осуществляется решение задач, используя составление уравнений.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Логические задачи (8ч)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Помимо изложенного выше данный курс предусматривает способы решения нестандартных задач: способ подбора, с помощью чертежа, решения с конца задачи и т.д.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Занимательные задачи (5ч)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Решение необычных занимательных задач, развивающих память, внимание, мышление и т.д.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Математические диктанты (2ч)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Проверка и закрепление полученных знаний за весь курс 4 класса по математике.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Кроме того, данным курсом предусмотрено наличие резервного времени, в ходе которого повторяются изученные за три года темы.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результаты: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Личностными результатами является формирование следующих умений: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в простых и ясных ситуациях ориентироваться в нравственном содержании и смысле собственных поступков и поступков окружающих людей (стыдно, честно,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виноват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, поступил правильно и др.); регулировать свое поведение на основе усвоенных норм и правил;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признавать свои плохие поступки;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объяснять, что связывает с семьей, друзьями, одноклассниками; оказывать им эмоциональную поддержку и помощь в случаях затруднения;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положительно относиться к школе, проявлять внимание, интерес, желание больше узнать; освоить роль «хорошего ученика»;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проявлять интерес к способам решения новой частной задачи;</w:t>
      </w:r>
    </w:p>
    <w:p w:rsidR="00C576C8" w:rsidRPr="00764D43" w:rsidRDefault="00C576C8" w:rsidP="00C5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себе и своих возможностях; объяснять самому себе, что делает с удовольствием, с интересом, что получается хорошо, а что - нет.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 является формирование универсальных учебных действий (УУД).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 области 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 УУД учащиеся смогут: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в диалоге с учителем и одноклассниками;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обнаруживать и формулировать учебную проблему в диалоге с учителем и одноклассниками;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выделять, фиксировать и проговаривать последовательность операций предметного способа действия в диалоге с учителем и одноклассниками;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высказывать свое предположение, предлагать свой способ проверки той или иной задачи;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работать по инструкции, по предложенному учителем плану;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совпадение, сходство и различие своих действий с образцом, учиться отличать 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оценивать свою работу по заданным учителем критериям, используя оценочные шкалы;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проводить пошаговый, пооперационный взаимоконтроль и самоконтроль действий, состоящих из нескольких операций;</w:t>
      </w:r>
    </w:p>
    <w:p w:rsidR="00C576C8" w:rsidRPr="00764D43" w:rsidRDefault="00C576C8" w:rsidP="00C576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совместно с учителем и другими учениками давать эмоциональную оценку деятельности класса на уроке.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 области 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 УУД учащиеся смогут: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неизвестное от уже известного в способе действия с помощью учителя и одноклассников;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учебнике;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дополнительной информации для решения задач с неопределенными условиями (задачи - «ловушки») в один «шаг»;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добывать новые знания: задавать вопросы, находить на них ответы, используя учебник, свой жизненный опыт и информацию, полученную на уроке;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 (числа, числовые выражения, равенства, неравенства, плоские геометрические фигуры), решать задачи;</w:t>
      </w:r>
    </w:p>
    <w:p w:rsidR="00C576C8" w:rsidRPr="00764D43" w:rsidRDefault="00C576C8" w:rsidP="00C576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моделей, находить и формулировать решение задачи с помощью простейших моделей.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 области </w:t>
      </w:r>
      <w:proofErr w:type="gramStart"/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764D43">
        <w:rPr>
          <w:rFonts w:ascii="Times New Roman" w:hAnsi="Times New Roman" w:cs="Times New Roman"/>
          <w:sz w:val="24"/>
          <w:szCs w:val="24"/>
          <w:lang w:eastAsia="ru-RU"/>
        </w:rPr>
        <w:t> УУД учащиеся смогут:</w:t>
      </w:r>
    </w:p>
    <w:p w:rsidR="00C576C8" w:rsidRPr="00764D43" w:rsidRDefault="00C576C8" w:rsidP="00C576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оформлять свою мысль в устной и письменной речи;</w:t>
      </w:r>
    </w:p>
    <w:p w:rsidR="00C576C8" w:rsidRPr="00764D43" w:rsidRDefault="00C576C8" w:rsidP="00C576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C576C8" w:rsidRPr="00764D43" w:rsidRDefault="00C576C8" w:rsidP="00C576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выделять в тексте ключевые слова для решения задачи;</w:t>
      </w:r>
    </w:p>
    <w:p w:rsidR="00C576C8" w:rsidRPr="00764D43" w:rsidRDefault="00C576C8" w:rsidP="00C576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договариваться с одноклассниками и отвечать на их обращения в ходе дискуссии или групповой работы;</w:t>
      </w:r>
    </w:p>
    <w:p w:rsidR="00C576C8" w:rsidRPr="00764D43" w:rsidRDefault="00C576C8" w:rsidP="00C576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работать в паре по операциям, чередуя роли исполнителя и контролера, выполнять различные роли в группе.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Форма подведения итогов: тестирование.</w:t>
      </w: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Техническое и методическое оснащение:</w:t>
      </w:r>
    </w:p>
    <w:p w:rsidR="00C576C8" w:rsidRPr="00764D43" w:rsidRDefault="00C576C8" w:rsidP="00C576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компьютер с экраном и проектором;</w:t>
      </w:r>
    </w:p>
    <w:p w:rsidR="00C576C8" w:rsidRPr="00764D43" w:rsidRDefault="00C576C8" w:rsidP="00C576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математические сборники задач;</w:t>
      </w:r>
    </w:p>
    <w:p w:rsidR="00C576C8" w:rsidRDefault="00C576C8" w:rsidP="00C576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наглядный и раздаточный материал по математике.</w:t>
      </w:r>
    </w:p>
    <w:p w:rsid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C576C8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764D43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внеурочных занятий</w:t>
      </w:r>
    </w:p>
    <w:p w:rsidR="00C576C8" w:rsidRPr="00C576C8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«Математический сундучок»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 класс (30ч)</w:t>
      </w:r>
    </w:p>
    <w:tbl>
      <w:tblPr>
        <w:tblStyle w:val="a4"/>
        <w:tblW w:w="0" w:type="auto"/>
        <w:tblLook w:val="04A0"/>
      </w:tblPr>
      <w:tblGrid>
        <w:gridCol w:w="787"/>
        <w:gridCol w:w="6658"/>
        <w:gridCol w:w="1417"/>
      </w:tblGrid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8" w:type="dxa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76C8" w:rsidRPr="00764D43" w:rsidTr="00871090">
        <w:tc>
          <w:tcPr>
            <w:tcW w:w="8740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Арифметический материал (5ч)</w:t>
            </w:r>
          </w:p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«Весёлый счёт», «Составим поезд», «Математическая рыбалка» и другие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ребусы.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развивающие кругозор.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(математические игры, выигрышные ситуации).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740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материал(4)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чертить.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Угадай-ки</w:t>
            </w:r>
            <w:proofErr w:type="spellEnd"/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весёлого Карандаша.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Множество и его элементы.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8740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задачи (10)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стихах (Задачи – шутки, задачи – игры, шарады).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задачи – смекалки, занимательные задания.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сказки и загадки.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развивающего характера.</w:t>
            </w:r>
          </w:p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памяти и внимания.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8740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задания</w:t>
            </w: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(8)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соревнование.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Думай, считай, отгадывай.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в картинках.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740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диктанты </w:t>
            </w: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 занимательная математика.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787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соревнование (математическая карусель).</w:t>
            </w:r>
          </w:p>
        </w:tc>
        <w:tc>
          <w:tcPr>
            <w:tcW w:w="1295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764D43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внеурочных занятий</w:t>
      </w:r>
    </w:p>
    <w:p w:rsidR="00C576C8" w:rsidRPr="00C576C8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«Математический сундучок»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 класс (30ч)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6520"/>
        <w:gridCol w:w="1418"/>
      </w:tblGrid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Геометрический материал (4)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задания множеств.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с геометрическими фигурами.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Алгебраический материал (3)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задания </w:t>
            </w: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в картинках.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Думай, считай, отгадывай.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ловушка.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задачи (13)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Необычные задачи.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Круги Эйлера.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Гаусса.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Ребусы с цифрами.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Ребусы с числами.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Делимость чисел.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Диаграмма Венна.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диктанты (2)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764D43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внеурочных занятий</w:t>
      </w:r>
    </w:p>
    <w:p w:rsidR="00C576C8" w:rsidRPr="00C576C8" w:rsidRDefault="00C576C8" w:rsidP="00C576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D43">
        <w:rPr>
          <w:rFonts w:ascii="Times New Roman" w:hAnsi="Times New Roman" w:cs="Times New Roman"/>
          <w:sz w:val="24"/>
          <w:szCs w:val="24"/>
          <w:lang w:eastAsia="ru-RU"/>
        </w:rPr>
        <w:t>«Математический сундучок»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64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IV класс (30ч)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1418"/>
      </w:tblGrid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 материал (5)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нахождение периметра.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нахождение площади.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и сравнение геометрических фигур.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Алгебраический материал (3)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Комбинация чисел (2)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с проверкой.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с двумя неизвестными.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задания </w:t>
            </w: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(10)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чисел.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Чашечные весы.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Переправа.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Размен монет.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с часами.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Обводим линии.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8897" w:type="dxa"/>
            <w:gridSpan w:val="3"/>
          </w:tcPr>
          <w:p w:rsidR="00C576C8" w:rsidRPr="00764D43" w:rsidRDefault="00C576C8" w:rsidP="00871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Занимательные задачи (5)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Необычные задачи.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раскраски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- смекалки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диктанты(3)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76C8" w:rsidRPr="00764D43" w:rsidTr="00871090">
        <w:tc>
          <w:tcPr>
            <w:tcW w:w="959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18" w:type="dxa"/>
          </w:tcPr>
          <w:p w:rsidR="00C576C8" w:rsidRPr="00764D43" w:rsidRDefault="00C576C8" w:rsidP="00871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76C8" w:rsidRPr="00764D43" w:rsidRDefault="00C576C8" w:rsidP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6C8" w:rsidRPr="00C576C8" w:rsidRDefault="00C576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76C8" w:rsidRPr="00C576C8" w:rsidSect="006C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094"/>
    <w:multiLevelType w:val="hybridMultilevel"/>
    <w:tmpl w:val="76DE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086D"/>
    <w:multiLevelType w:val="hybridMultilevel"/>
    <w:tmpl w:val="DFE2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171"/>
    <w:multiLevelType w:val="hybridMultilevel"/>
    <w:tmpl w:val="834E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42EA0"/>
    <w:multiLevelType w:val="hybridMultilevel"/>
    <w:tmpl w:val="B81E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D0A69"/>
    <w:multiLevelType w:val="hybridMultilevel"/>
    <w:tmpl w:val="27EAC9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4F2297F"/>
    <w:multiLevelType w:val="hybridMultilevel"/>
    <w:tmpl w:val="4A2C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6FD2"/>
    <w:multiLevelType w:val="hybridMultilevel"/>
    <w:tmpl w:val="4F66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1A73"/>
    <w:multiLevelType w:val="hybridMultilevel"/>
    <w:tmpl w:val="E98A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37D1"/>
    <w:multiLevelType w:val="hybridMultilevel"/>
    <w:tmpl w:val="370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D0979"/>
    <w:multiLevelType w:val="hybridMultilevel"/>
    <w:tmpl w:val="40B8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95736"/>
    <w:multiLevelType w:val="hybridMultilevel"/>
    <w:tmpl w:val="FEFA88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E4F0AE8"/>
    <w:multiLevelType w:val="hybridMultilevel"/>
    <w:tmpl w:val="27DC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73B79"/>
    <w:multiLevelType w:val="hybridMultilevel"/>
    <w:tmpl w:val="8DFA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3B0A"/>
    <w:multiLevelType w:val="hybridMultilevel"/>
    <w:tmpl w:val="4C84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067D3"/>
    <w:multiLevelType w:val="hybridMultilevel"/>
    <w:tmpl w:val="A6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characterSpacingControl w:val="doNotCompress"/>
  <w:compat/>
  <w:rsids>
    <w:rsidRoot w:val="00C576C8"/>
    <w:rsid w:val="003F1EA1"/>
    <w:rsid w:val="004B2C1F"/>
    <w:rsid w:val="006549D7"/>
    <w:rsid w:val="006C2DF4"/>
    <w:rsid w:val="00806F4F"/>
    <w:rsid w:val="00A00135"/>
    <w:rsid w:val="00C576C8"/>
    <w:rsid w:val="00DA5B63"/>
    <w:rsid w:val="00D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C8"/>
    <w:pPr>
      <w:ind w:left="720"/>
      <w:contextualSpacing/>
    </w:pPr>
  </w:style>
  <w:style w:type="table" w:styleId="a4">
    <w:name w:val="Table Grid"/>
    <w:basedOn w:val="a1"/>
    <w:uiPriority w:val="59"/>
    <w:rsid w:val="00C5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C576C8"/>
    <w:rPr>
      <w:b/>
      <w:bCs/>
    </w:rPr>
  </w:style>
  <w:style w:type="character" w:styleId="a6">
    <w:name w:val="Hyperlink"/>
    <w:basedOn w:val="a0"/>
    <w:uiPriority w:val="99"/>
    <w:semiHidden/>
    <w:unhideWhenUsed/>
    <w:rsid w:val="00C576C8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C576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576C8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C57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ipkpro.ru/images/stories/docs/biblioteka/feder/2014/pri.pdf" TargetMode="External"/><Relationship Id="rId5" Type="http://schemas.openxmlformats.org/officeDocument/2006/relationships/hyperlink" Target="http://www.roipkpro.ru/images/stories/docs/biblioteka/feder/2014/p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2976</Words>
  <Characters>16968</Characters>
  <Application>Microsoft Office Word</Application>
  <DocSecurity>0</DocSecurity>
  <Lines>141</Lines>
  <Paragraphs>39</Paragraphs>
  <ScaleCrop>false</ScaleCrop>
  <Company>DG Win&amp;Soft</Company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</cp:lastModifiedBy>
  <cp:revision>4</cp:revision>
  <cp:lastPrinted>2020-11-12T06:03:00Z</cp:lastPrinted>
  <dcterms:created xsi:type="dcterms:W3CDTF">2020-11-10T15:09:00Z</dcterms:created>
  <dcterms:modified xsi:type="dcterms:W3CDTF">2020-11-12T06:04:00Z</dcterms:modified>
</cp:coreProperties>
</file>