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2F6" w:rsidRPr="00CD2773" w:rsidRDefault="007152F6" w:rsidP="00715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73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 w:rsidRPr="00CD27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152F6" w:rsidRPr="00CD2773" w:rsidRDefault="007152F6" w:rsidP="00715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73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№ 5»</w:t>
      </w:r>
    </w:p>
    <w:p w:rsidR="007152F6" w:rsidRPr="00CD2773" w:rsidRDefault="007152F6" w:rsidP="00715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Режевского городского округа</w:t>
      </w:r>
    </w:p>
    <w:p w:rsidR="007152F6" w:rsidRPr="00CD2773" w:rsidRDefault="007152F6" w:rsidP="00715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Look w:val="04A0"/>
      </w:tblPr>
      <w:tblGrid>
        <w:gridCol w:w="3411"/>
        <w:gridCol w:w="3103"/>
        <w:gridCol w:w="3375"/>
      </w:tblGrid>
      <w:tr w:rsidR="007152F6" w:rsidRPr="00CD2773" w:rsidTr="00BD324D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7152F6" w:rsidRPr="00CD2773" w:rsidRDefault="007152F6" w:rsidP="003817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7152F6" w:rsidRPr="00CD2773" w:rsidRDefault="007152F6" w:rsidP="003817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7152F6" w:rsidRPr="00CD2773" w:rsidRDefault="007152F6" w:rsidP="003817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773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7152F6" w:rsidRPr="00CD2773" w:rsidRDefault="007152F6" w:rsidP="003817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773">
              <w:rPr>
                <w:rFonts w:ascii="Times New Roman" w:hAnsi="Times New Roman" w:cs="Times New Roman"/>
                <w:sz w:val="24"/>
                <w:szCs w:val="24"/>
              </w:rPr>
              <w:t>Директор МБОУ СОШ №5</w:t>
            </w:r>
          </w:p>
          <w:p w:rsidR="007152F6" w:rsidRPr="00CD2773" w:rsidRDefault="007152F6" w:rsidP="003817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773">
              <w:rPr>
                <w:rFonts w:ascii="Times New Roman" w:hAnsi="Times New Roman" w:cs="Times New Roman"/>
                <w:sz w:val="24"/>
                <w:szCs w:val="24"/>
              </w:rPr>
              <w:t>_____________/Козицина О. Е.</w:t>
            </w:r>
          </w:p>
          <w:p w:rsidR="007152F6" w:rsidRPr="00CD2773" w:rsidRDefault="007152F6" w:rsidP="003817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773">
              <w:rPr>
                <w:rFonts w:ascii="Times New Roman" w:hAnsi="Times New Roman" w:cs="Times New Roman"/>
                <w:sz w:val="24"/>
                <w:szCs w:val="24"/>
              </w:rPr>
              <w:t xml:space="preserve">Приказ №________ </w:t>
            </w:r>
          </w:p>
          <w:p w:rsidR="007152F6" w:rsidRPr="00CD2773" w:rsidRDefault="00B6419F" w:rsidP="003817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«____»______________20</w:t>
            </w:r>
            <w:r w:rsidR="007152F6" w:rsidRPr="00CD2773">
              <w:rPr>
                <w:rFonts w:ascii="Times New Roman" w:hAnsi="Times New Roman" w:cs="Times New Roman"/>
                <w:sz w:val="24"/>
                <w:szCs w:val="24"/>
              </w:rPr>
              <w:t>___г.</w:t>
            </w:r>
          </w:p>
        </w:tc>
      </w:tr>
    </w:tbl>
    <w:p w:rsidR="007152F6" w:rsidRPr="00CD2773" w:rsidRDefault="007152F6" w:rsidP="00381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2F6" w:rsidRPr="00CD2773" w:rsidRDefault="007152F6" w:rsidP="00715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2F6" w:rsidRPr="00CD2773" w:rsidRDefault="007152F6" w:rsidP="00715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2F6" w:rsidRPr="00CD2773" w:rsidRDefault="007152F6" w:rsidP="00715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2F6" w:rsidRPr="00CD2773" w:rsidRDefault="007152F6" w:rsidP="00715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2F6" w:rsidRPr="00CD2773" w:rsidRDefault="007152F6" w:rsidP="00715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CB2" w:rsidRPr="00CD2773" w:rsidRDefault="007152F6" w:rsidP="00715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CD2773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Рабочая программа</w:t>
      </w:r>
      <w:r w:rsidR="00841CB2" w:rsidRPr="00CD2773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</w:t>
      </w:r>
    </w:p>
    <w:p w:rsidR="007152F6" w:rsidRPr="00CD2773" w:rsidRDefault="00841CB2" w:rsidP="00715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27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внеурочной деятельности</w:t>
      </w:r>
      <w:r w:rsidR="007152F6" w:rsidRPr="00CD27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7152F6" w:rsidRPr="00CD2773" w:rsidRDefault="007152F6" w:rsidP="00715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4BCD" w:rsidRPr="00CD2773" w:rsidRDefault="00B34BCD" w:rsidP="00715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D277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«Математика на каждый день </w:t>
      </w:r>
    </w:p>
    <w:p w:rsidR="007152F6" w:rsidRPr="00CD2773" w:rsidRDefault="00B34BCD" w:rsidP="00715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CD277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(математическая грамотность)</w:t>
      </w:r>
      <w:r w:rsidR="007152F6" w:rsidRPr="00CD277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7152F6" w:rsidRPr="00CD2773" w:rsidRDefault="007152F6" w:rsidP="00715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152F6" w:rsidRPr="00CD2773" w:rsidRDefault="007152F6" w:rsidP="00715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52F6" w:rsidRPr="00CD2773" w:rsidRDefault="007152F6" w:rsidP="00715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2773">
        <w:rPr>
          <w:rFonts w:ascii="Times New Roman" w:hAnsi="Times New Roman" w:cs="Times New Roman"/>
          <w:b/>
        </w:rPr>
        <w:t xml:space="preserve">(7 </w:t>
      </w:r>
      <w:r w:rsidRPr="00CD2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классы)</w:t>
      </w:r>
    </w:p>
    <w:p w:rsidR="007152F6" w:rsidRPr="00CD2773" w:rsidRDefault="007152F6" w:rsidP="00715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2F6" w:rsidRPr="00CD2773" w:rsidRDefault="007152F6" w:rsidP="00715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2F6" w:rsidRPr="00CD2773" w:rsidRDefault="007152F6" w:rsidP="007152F6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2F6" w:rsidRPr="00CD2773" w:rsidRDefault="007152F6" w:rsidP="007152F6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2F6" w:rsidRPr="00CD2773" w:rsidRDefault="007152F6" w:rsidP="007152F6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2F6" w:rsidRPr="00CD2773" w:rsidRDefault="007152F6" w:rsidP="007152F6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2F6" w:rsidRPr="00CD2773" w:rsidRDefault="007152F6" w:rsidP="007152F6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2F6" w:rsidRPr="00CD2773" w:rsidRDefault="007152F6" w:rsidP="007152F6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2F6" w:rsidRPr="00CD2773" w:rsidRDefault="007152F6" w:rsidP="007152F6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2F6" w:rsidRPr="00CD2773" w:rsidRDefault="007152F6" w:rsidP="007152F6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2F6" w:rsidRPr="00CD2773" w:rsidRDefault="007152F6" w:rsidP="00715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Автор – составитель:</w:t>
      </w:r>
    </w:p>
    <w:p w:rsidR="007152F6" w:rsidRPr="00CD2773" w:rsidRDefault="007152F6" w:rsidP="007152F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277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Имаева</w:t>
      </w:r>
      <w:proofErr w:type="spellEnd"/>
      <w:r w:rsidRPr="00CD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Ю.В., учитель математики</w:t>
      </w:r>
    </w:p>
    <w:p w:rsidR="007152F6" w:rsidRPr="00CD2773" w:rsidRDefault="007152F6" w:rsidP="007152F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2F6" w:rsidRPr="00CD2773" w:rsidRDefault="007152F6" w:rsidP="00715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2F6" w:rsidRPr="00CD2773" w:rsidRDefault="007152F6" w:rsidP="00715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2F6" w:rsidRPr="00CD2773" w:rsidRDefault="007152F6" w:rsidP="00715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2F6" w:rsidRPr="00CD2773" w:rsidRDefault="007152F6" w:rsidP="00715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2F6" w:rsidRPr="00CD2773" w:rsidRDefault="007152F6" w:rsidP="007152F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2F6" w:rsidRPr="00CD2773" w:rsidRDefault="007152F6" w:rsidP="007152F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2F6" w:rsidRPr="00CD2773" w:rsidRDefault="007152F6" w:rsidP="007152F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2F6" w:rsidRPr="00CD2773" w:rsidRDefault="007152F6" w:rsidP="00715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2F6" w:rsidRPr="00CD2773" w:rsidRDefault="007152F6" w:rsidP="00CD2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2F6" w:rsidRPr="00CD2773" w:rsidRDefault="007152F6" w:rsidP="007152F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73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Реж</w:t>
      </w:r>
    </w:p>
    <w:p w:rsidR="007152F6" w:rsidRPr="00CD2773" w:rsidRDefault="007152F6" w:rsidP="007152F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2F6" w:rsidRPr="00CD2773" w:rsidRDefault="00CD2773" w:rsidP="007152F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2020</w:t>
      </w:r>
    </w:p>
    <w:p w:rsidR="007152F6" w:rsidRDefault="007152F6" w:rsidP="007152F6">
      <w:pPr>
        <w:spacing w:after="0" w:line="23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Пояснительная записка</w:t>
      </w:r>
    </w:p>
    <w:p w:rsidR="007152F6" w:rsidRDefault="007152F6" w:rsidP="007152F6">
      <w:pPr>
        <w:spacing w:after="0" w:line="23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152F6" w:rsidRPr="007152F6" w:rsidRDefault="007152F6" w:rsidP="007152F6">
      <w:pPr>
        <w:spacing w:after="0" w:line="23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Мы получим реальную отдачу, если учиться</w:t>
      </w:r>
    </w:p>
    <w:p w:rsidR="007152F6" w:rsidRPr="007152F6" w:rsidRDefault="007152F6" w:rsidP="007152F6">
      <w:pPr>
        <w:spacing w:after="0" w:line="23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 школе будет увлекательно и интересно.</w:t>
      </w:r>
    </w:p>
    <w:p w:rsidR="007152F6" w:rsidRPr="007152F6" w:rsidRDefault="007152F6" w:rsidP="007152F6">
      <w:pPr>
        <w:spacing w:after="0" w:line="23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Д. Медведев.</w:t>
      </w:r>
    </w:p>
    <w:p w:rsidR="007152F6" w:rsidRDefault="007152F6" w:rsidP="007152F6">
      <w:pPr>
        <w:spacing w:after="0" w:line="23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</w:t>
      </w:r>
    </w:p>
    <w:p w:rsidR="007152F6" w:rsidRPr="007152F6" w:rsidRDefault="007152F6" w:rsidP="007152F6">
      <w:pPr>
        <w:tabs>
          <w:tab w:val="left" w:pos="567"/>
        </w:tabs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Вн</w:t>
      </w:r>
      <w:r w:rsidR="00266E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еурочная деятельность обучающихся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это совокупность всех видов деятельности школьников, в которой в соответствии с основной образовательной программой образовательного учреждения решаются задачи воспитания и социализации, развития интересов, формирования универсальных учебных действий (УУД).</w:t>
      </w:r>
    </w:p>
    <w:p w:rsidR="007152F6" w:rsidRPr="007152F6" w:rsidRDefault="00266E2D" w:rsidP="007152F6">
      <w:pPr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="007152F6"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Внеурочная деятельность является неотъемлемой частью образовательного процесса в школе и позволяет реализовать требования федерального государственного образовательного стандарта (ФГОС)  в полной мере. Особенностями данного компонента образовательного процесса являются предоставление обучающимся возможности широкого спектра занят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ий, направленных на их развитие,</w:t>
      </w:r>
      <w:r w:rsidR="007152F6"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 так же самостоятельность образовательного учреждения в процессе наполнения внеурочной деятельности конкретным содержанием.</w:t>
      </w:r>
    </w:p>
    <w:p w:rsidR="007152F6" w:rsidRPr="0038179A" w:rsidRDefault="007152F6" w:rsidP="007152F6">
      <w:pPr>
        <w:tabs>
          <w:tab w:val="left" w:pos="567"/>
        </w:tabs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Одним из направлений национальной об</w:t>
      </w:r>
      <w:r w:rsidR="00266E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разовательной инициативы «Инженерная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школа» является выявлени</w:t>
      </w:r>
      <w:r w:rsidR="003817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е и поддержка одаренных детей. 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Необходимо развивать творческую среду для выявления особо одарённых ребят в к</w:t>
      </w:r>
      <w:r w:rsidR="003817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аждой общеобразовательной школе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Наряду с уроком – основной формой учебного процесса – в школе все большее значение приобретает внеклассная работа по математике, которая способствует глубокому и прочному овладению изучаемым материалом, повышению математической культуры, привитию навыков самостоятельной работы, развивает интерес к изучению математики и творческие способности школьников. Внеурочные занятия с учащимися приносят большую пользу и самому учителю. Чтобы успешно проводить внеклассную работу, учителю приходится постоянно расширять свои познания по математике, следить за 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новостями математической науки.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 </w:t>
      </w:r>
    </w:p>
    <w:p w:rsidR="007152F6" w:rsidRPr="007152F6" w:rsidRDefault="007152F6" w:rsidP="007152F6">
      <w:pPr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Рабочая программа </w:t>
      </w:r>
      <w:r w:rsidR="00CD2BD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внеурочной деятельности </w:t>
      </w:r>
      <w:r w:rsidR="00CD2BD9" w:rsidRPr="005125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исследовательского</w:t>
      </w:r>
      <w:r w:rsidR="00CD2BD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направления</w:t>
      </w:r>
      <w:r w:rsidR="00CD27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D2773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«Математика на каждый день (математическая грамотность)</w:t>
      </w:r>
      <w:r w:rsidR="00CD2773" w:rsidRPr="005125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D2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для обучающихся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5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7-</w:t>
      </w:r>
      <w:r w:rsidRPr="007152F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х классов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D2BD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разработана с учетом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основных нормативных документов:</w:t>
      </w:r>
    </w:p>
    <w:p w:rsidR="007152F6" w:rsidRPr="007152F6" w:rsidRDefault="007152F6" w:rsidP="007152F6">
      <w:pPr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Закон РФ «Об образовании»,</w:t>
      </w:r>
    </w:p>
    <w:p w:rsidR="007152F6" w:rsidRPr="007152F6" w:rsidRDefault="007152F6" w:rsidP="007152F6">
      <w:pPr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Гражданский кодекс РФ,</w:t>
      </w:r>
    </w:p>
    <w:p w:rsidR="007152F6" w:rsidRPr="007152F6" w:rsidRDefault="007152F6" w:rsidP="007152F6">
      <w:pPr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Санитарно-эпидемиологические правила и нормативы СанПиН 2.4.2.2821-10,</w:t>
      </w:r>
    </w:p>
    <w:p w:rsidR="007152F6" w:rsidRPr="007152F6" w:rsidRDefault="007152F6" w:rsidP="007152F6">
      <w:pPr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Устав МБОУ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СОШ №5,</w:t>
      </w:r>
    </w:p>
    <w:p w:rsidR="00CD2BD9" w:rsidRPr="0038179A" w:rsidRDefault="007152F6" w:rsidP="007152F6">
      <w:pPr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Образовател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ьная программа МБОУ СОШ №5</w:t>
      </w:r>
      <w:r w:rsidR="003817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152F6" w:rsidRPr="007152F6" w:rsidRDefault="00CD2BD9" w:rsidP="007152F6">
      <w:pPr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Программа</w:t>
      </w:r>
      <w:r w:rsidR="007152F6" w:rsidRPr="007152F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рассчитана на </w:t>
      </w:r>
      <w:r w:rsidR="0038179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30</w:t>
      </w:r>
      <w:r w:rsidR="001D5FC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часов</w:t>
      </w:r>
      <w:r w:rsidR="007152F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7152F6" w:rsidRPr="007152F6" w:rsidRDefault="007152F6" w:rsidP="007152F6">
      <w:pPr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Программа разработана для обеспечения развития познавательных и творческих способностей школьников, расширения математического кругозора и эрудиции учащихся, способствующая формированию познавательных универсальных учебных действий. В наше время творческий процесс заслуживает самого пристального внимания, поскольку общество нуждается в массовом творчестве, массовом совершенствовании уже известного, в отказе от устойчивых и привычных, но пришедших в противоречие с имеющимися потребностями и возможностями форм. Ускоренный прогресс во всех областях знаний и деятельности требует появления большего числа исследователей-творцов. Вот почему так важно, чтобы дети учились не только запоминать и усваивать определенный объем знаний, но и овладели приемами исследовательской работы, научились самостоятельно добывать знания, ставить перед собой цели и упорно добиваться результатов. Увеличение умственной нагрузки на уроках</w:t>
      </w:r>
      <w:r w:rsidRPr="007152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математики заставляет задуматься над тем, как сохранить у школьников интерес к изучаемому материалу, поддержать их активность на протяжении всего занятия. В связи с этим 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ведутся поиски новых эффективных методов обучения и таких методических приемов, которые активизировали бы мышление обучающихся, стимулировали бы их самостоятельность в приобретении знаний.</w:t>
      </w:r>
    </w:p>
    <w:p w:rsidR="007152F6" w:rsidRPr="007152F6" w:rsidRDefault="007152F6" w:rsidP="007152F6">
      <w:pPr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Удачным с этой точки зрения представляется применение такого вида эвристической деятельности, как математическое исследование.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5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Математическое исследование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это поход в неизвестность, а вот на выбор направления, способов и методов решения поставленной задачи имеет право влиять каждый обучающийся.</w:t>
      </w:r>
    </w:p>
    <w:p w:rsidR="007152F6" w:rsidRPr="007152F6" w:rsidRDefault="00CD2BD9" w:rsidP="007152F6">
      <w:pPr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Цель учителя</w:t>
      </w:r>
      <w:r w:rsidR="007152F6"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постараться помочь ребенку разыскать тот самый путь, которым шли великие математики. Исследовать будет учащийся, а стало быть, он и должен принимать решение. Каждый выбирает тот путь, который ему больше нравится.</w:t>
      </w:r>
    </w:p>
    <w:p w:rsidR="007152F6" w:rsidRPr="007152F6" w:rsidRDefault="00CD2BD9" w:rsidP="007152F6">
      <w:pPr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7152F6"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Сколько времени продолжается исследование? Можно потратить час и почувствовать, что ты сделал достаточно. А можно потратить день и, в конце концов, обнаружить, что, хотя ты и ответил на некоторые вопросы, гораздо больше их еще осталось, или что внезапно открываются новые пути.</w:t>
      </w:r>
    </w:p>
    <w:p w:rsidR="007152F6" w:rsidRPr="007152F6" w:rsidRDefault="007152F6" w:rsidP="007152F6">
      <w:pPr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CD2BD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Постепенно и неоднократно повторяясь, запомнятся и основные принципы математического исследования: воображение, организованность, время.</w:t>
      </w:r>
    </w:p>
    <w:p w:rsidR="007152F6" w:rsidRPr="007152F6" w:rsidRDefault="00CD2BD9" w:rsidP="007152F6">
      <w:pPr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7152F6"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Дополнительное образование дает возможность ребенку почувствовать атмосферу постоянного поиска, включиться в работу коллектива, увлеченного решением проблемы, получить руководителя, готового помочь, поправить, но не давать готовых ответов, найти в себе силы и увлеченность длительное время сосредоточиться и размышлять в определенном направлении. Это происходит благодаря тому, что время занятий можно увеличить, нет жестких временных рамок выполнения программы, количество воспитанников в группе небольшое, дети собраны в коллектив на добровольной основе, их объединяет единая цель, общность интересов, приятельские взаимоотношения и дружеское, а не авторитарное отношение преподавателя.</w:t>
      </w:r>
    </w:p>
    <w:p w:rsidR="000A0039" w:rsidRDefault="001D5FCC" w:rsidP="007152F6">
      <w:pPr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7152F6"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Группы набираются, исходя из количества учащихся, желающих участвовать в работе нового вида. Состав группы может меняться, но при этом сохраняется ее «костяк».</w:t>
      </w:r>
    </w:p>
    <w:p w:rsidR="007152F6" w:rsidRPr="007152F6" w:rsidRDefault="001D5FCC" w:rsidP="007152F6">
      <w:pPr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7152F6"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Занятие состоит из двух частей: сначала коллективно разбирается заранее запланированная тема, а затем идет основная часть занятия – индивидуальные консультации. Допускаются разновозрастные группы, организованные с учетом подготовленности участников. Однако, исходя из психолого-педагогических возможностей детей, желательно, чтобы учащиеся соответствовали друг другу и по возрасту, и по уровню подготовленности.</w:t>
      </w:r>
    </w:p>
    <w:p w:rsidR="007152F6" w:rsidRPr="007152F6" w:rsidRDefault="001D5FCC" w:rsidP="007152F6">
      <w:pPr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7152F6"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Умение решать задачи является одним из показателей уровня математического развития, глубины освоения учебного материала. Любой экзамен по математике, любая проверка знаний строится на решении задач. И тут обнаруживается, что многие учащиеся не могут продемонстрировать в этой области достаточного умения. Особо остро встает эта проблема, когда встречается задача незнакомого или малознакомого типа, нестандартная задача. Причины – в неумении решать задачи, в не</w:t>
      </w:r>
      <w:r w:rsidR="002F67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</w:t>
      </w:r>
      <w:r w:rsidR="007152F6"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владении приемами и методами решения, в недостаточной изученности задачи и т. д. Надо научиться анализировать задачу, задавать по ходу анализа и решения правильные вопросы, понимать, в чем смысл решения задач разных типов, когда нужно проводить проверку, исследовать результаты решения и т.д.</w:t>
      </w:r>
    </w:p>
    <w:p w:rsidR="007152F6" w:rsidRPr="007152F6" w:rsidRDefault="001D5FCC" w:rsidP="007152F6">
      <w:pPr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7152F6"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Одной</w:t>
      </w:r>
      <w:r w:rsidR="002F67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из целей математики на этапе </w:t>
      </w:r>
      <w:r w:rsidR="007152F6"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7 класса является </w:t>
      </w:r>
      <w:r w:rsidR="002F67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обучение решению задач. Учителю</w:t>
      </w:r>
      <w:r w:rsidR="007152F6"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необходимо заинтересовать, привлечь внимание всех обучающихся, а не только детей, обладающих определенными математическими способностями. Для этого необходимо показать им математику во всей ее многогранности, акцентируя внимание на интересных, занимательных темах.</w:t>
      </w:r>
    </w:p>
    <w:p w:rsidR="007152F6" w:rsidRPr="007152F6" w:rsidRDefault="001D5FCC" w:rsidP="00841CB2">
      <w:pPr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7152F6"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Также необходимо обратить особое внимание на выработку самостоятельных навыков изучения литературы, на становление поисковой деятельности, умение работать группой. Надо научить ребят осуществлять переориентировку в зависимости от типа поставленной задачи, изменения их роли в работе группы. В группе должен быть идейный </w:t>
      </w:r>
      <w:r w:rsidR="007152F6"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руководитель, а исполнители могут подразделяться на поисковиков и счетчиков. Сравнение полученных результатов, поиск объединяющих свойств, подведение итогов целесообразно осуществлять во время совместного обсуждения.</w:t>
      </w:r>
    </w:p>
    <w:p w:rsidR="007152F6" w:rsidRPr="000A0039" w:rsidRDefault="00841CB2" w:rsidP="007152F6">
      <w:pPr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7152F6" w:rsidRPr="00715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Цель программы </w:t>
      </w:r>
      <w:r w:rsidR="001D5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внеурочной деятельности</w:t>
      </w:r>
      <w:r w:rsidR="001D5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2773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«Математика на каждый день (математическая грамотность)</w:t>
      </w:r>
      <w:r w:rsidR="001D5FCC" w:rsidRPr="005125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A0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0039" w:rsidRPr="000A0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A0039" w:rsidRPr="000A0039">
        <w:rPr>
          <w:rFonts w:ascii="Times New Roman" w:hAnsi="Times New Roman" w:cs="Times New Roman"/>
          <w:sz w:val="24"/>
          <w:szCs w:val="24"/>
        </w:rPr>
        <w:t>формировать качества мышления, характерные для математической деятельности и необходимые человеку для решения практических проблем в нашей жизни.</w:t>
      </w:r>
    </w:p>
    <w:p w:rsidR="007152F6" w:rsidRPr="007152F6" w:rsidRDefault="007152F6" w:rsidP="007152F6">
      <w:pPr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7152F6" w:rsidRPr="007152F6" w:rsidRDefault="007152F6" w:rsidP="001D5FCC">
      <w:pPr>
        <w:numPr>
          <w:ilvl w:val="0"/>
          <w:numId w:val="2"/>
        </w:numPr>
        <w:spacing w:after="0" w:line="288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познакомить учащихся с методиками исследования и технологиями решения задач и научить их оперировать данными методиками;</w:t>
      </w:r>
    </w:p>
    <w:p w:rsidR="007152F6" w:rsidRPr="007152F6" w:rsidRDefault="007152F6" w:rsidP="001D5FCC">
      <w:pPr>
        <w:numPr>
          <w:ilvl w:val="0"/>
          <w:numId w:val="2"/>
        </w:numPr>
        <w:spacing w:after="0" w:line="288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разобрать основные виды зад</w:t>
      </w:r>
      <w:r w:rsidR="003817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ач школьного курса математики 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 классов;</w:t>
      </w:r>
    </w:p>
    <w:p w:rsidR="007152F6" w:rsidRPr="007152F6" w:rsidRDefault="007152F6" w:rsidP="001D5FCC">
      <w:pPr>
        <w:numPr>
          <w:ilvl w:val="0"/>
          <w:numId w:val="2"/>
        </w:numPr>
        <w:spacing w:after="0" w:line="288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проанализировать задачи по геометрии, научить воспитанников оперировать транспортиром, линейкой и циркулем;</w:t>
      </w:r>
    </w:p>
    <w:p w:rsidR="007152F6" w:rsidRPr="007152F6" w:rsidRDefault="007152F6" w:rsidP="001D5FCC">
      <w:pPr>
        <w:numPr>
          <w:ilvl w:val="0"/>
          <w:numId w:val="2"/>
        </w:numPr>
        <w:spacing w:after="0" w:line="288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познакомить учащихся с элементами теории вероятности, комбинаторики, логики;</w:t>
      </w:r>
    </w:p>
    <w:p w:rsidR="007152F6" w:rsidRPr="00841CB2" w:rsidRDefault="007152F6" w:rsidP="00841CB2">
      <w:pPr>
        <w:numPr>
          <w:ilvl w:val="0"/>
          <w:numId w:val="2"/>
        </w:numPr>
        <w:spacing w:after="0" w:line="288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сформировать навыки исследовательской работы при решении нестандартных задач.</w:t>
      </w:r>
    </w:p>
    <w:p w:rsidR="002F6757" w:rsidRDefault="002F6757" w:rsidP="007152F6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152F6" w:rsidRPr="007152F6" w:rsidRDefault="002C4E44" w:rsidP="007152F6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1.ОЖИДАЕМЫЕ РЕЗУЛЬТАТЫ ОСВОЕНИЯ КУРСА</w:t>
      </w:r>
    </w:p>
    <w:p w:rsidR="007152F6" w:rsidRDefault="007152F6" w:rsidP="007152F6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15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 Личностные, </w:t>
      </w:r>
      <w:proofErr w:type="spellStart"/>
      <w:r w:rsidRPr="00715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метапредметные</w:t>
      </w:r>
      <w:proofErr w:type="spellEnd"/>
      <w:r w:rsidRPr="00715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 пред</w:t>
      </w:r>
      <w:r w:rsidR="000A0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метные результаты </w:t>
      </w:r>
    </w:p>
    <w:p w:rsidR="007152F6" w:rsidRPr="007152F6" w:rsidRDefault="007152F6" w:rsidP="007152F6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52F6" w:rsidRPr="0051255C" w:rsidRDefault="002F6757" w:rsidP="007152F6">
      <w:pPr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0A0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Личностные</w:t>
      </w:r>
      <w:r w:rsidR="007152F6" w:rsidRPr="00715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результ</w:t>
      </w:r>
      <w:r w:rsidR="000A0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аты:</w:t>
      </w:r>
    </w:p>
    <w:p w:rsidR="007152F6" w:rsidRPr="007152F6" w:rsidRDefault="007152F6" w:rsidP="007152F6">
      <w:pPr>
        <w:numPr>
          <w:ilvl w:val="0"/>
          <w:numId w:val="3"/>
        </w:numPr>
        <w:spacing w:after="0" w:line="238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Самостоятельно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52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определять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 </w:t>
      </w:r>
      <w:r w:rsidRPr="007152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высказывать, исследовать и анализировать, соблюдая</w:t>
      </w:r>
      <w:r w:rsidRPr="007152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самые простые общие для всех людей правила поведения при общении и сотрудничестве (этические нормы общения и сотрудничества).</w:t>
      </w:r>
    </w:p>
    <w:p w:rsidR="007152F6" w:rsidRPr="007152F6" w:rsidRDefault="002F6757" w:rsidP="007152F6">
      <w:pPr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</w:t>
      </w:r>
      <w:proofErr w:type="spellStart"/>
      <w:r w:rsidR="007152F6" w:rsidRPr="00715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Метапредметными</w:t>
      </w:r>
      <w:proofErr w:type="spellEnd"/>
      <w:r w:rsidR="007152F6" w:rsidRPr="00715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результатами</w:t>
      </w:r>
      <w:r w:rsidR="007152F6" w:rsidRPr="0071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152F6"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изучения  курса являются формирование следующих универсальных учебных действий.</w:t>
      </w:r>
    </w:p>
    <w:p w:rsidR="007152F6" w:rsidRPr="007152F6" w:rsidRDefault="007152F6" w:rsidP="007152F6">
      <w:pPr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Регулятивные УУД:</w:t>
      </w:r>
    </w:p>
    <w:p w:rsidR="007152F6" w:rsidRPr="007152F6" w:rsidRDefault="007152F6" w:rsidP="007152F6">
      <w:pPr>
        <w:numPr>
          <w:ilvl w:val="0"/>
          <w:numId w:val="4"/>
        </w:numPr>
        <w:spacing w:after="0" w:line="238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Самостоятельно формулировать цели занятия после предварительного обсуждения.</w:t>
      </w:r>
    </w:p>
    <w:p w:rsidR="007152F6" w:rsidRPr="007152F6" w:rsidRDefault="007152F6" w:rsidP="007152F6">
      <w:pPr>
        <w:numPr>
          <w:ilvl w:val="0"/>
          <w:numId w:val="4"/>
        </w:numPr>
        <w:spacing w:after="0" w:line="238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Учиться совместно с учителем обнаруживать</w:t>
      </w:r>
      <w:proofErr w:type="gramEnd"/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формулировать учебную проблему.</w:t>
      </w:r>
    </w:p>
    <w:p w:rsidR="007152F6" w:rsidRPr="007152F6" w:rsidRDefault="007152F6" w:rsidP="007152F6">
      <w:pPr>
        <w:numPr>
          <w:ilvl w:val="0"/>
          <w:numId w:val="4"/>
        </w:numPr>
        <w:spacing w:after="0" w:line="238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Составлять</w:t>
      </w:r>
      <w:r w:rsidR="002F67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план решения проблемы (задачи)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7152F6" w:rsidRPr="007152F6" w:rsidRDefault="007152F6" w:rsidP="007152F6">
      <w:pPr>
        <w:numPr>
          <w:ilvl w:val="0"/>
          <w:numId w:val="4"/>
        </w:numPr>
        <w:spacing w:after="0" w:line="238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Работая по плану, сверять свои действия с целью и, при н</w:t>
      </w:r>
      <w:r w:rsidR="002F67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еобходимости, исправлять ошибки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7152F6" w:rsidRPr="007152F6" w:rsidRDefault="007152F6" w:rsidP="007152F6">
      <w:pPr>
        <w:numPr>
          <w:ilvl w:val="0"/>
          <w:numId w:val="4"/>
        </w:numPr>
        <w:spacing w:after="0" w:line="238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7152F6" w:rsidRPr="007152F6" w:rsidRDefault="007152F6" w:rsidP="007152F6">
      <w:pPr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Познавательные УУД:</w:t>
      </w:r>
    </w:p>
    <w:p w:rsidR="007152F6" w:rsidRPr="007152F6" w:rsidRDefault="007152F6" w:rsidP="007152F6">
      <w:pPr>
        <w:numPr>
          <w:ilvl w:val="0"/>
          <w:numId w:val="5"/>
        </w:numPr>
        <w:spacing w:after="0" w:line="238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Ориентироваться в своей системе знаний: самостоятельно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52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предполагать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какая информация нужна </w:t>
      </w:r>
      <w:r w:rsidR="002F67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решения той или иной задачи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7152F6" w:rsidRPr="007152F6" w:rsidRDefault="007152F6" w:rsidP="007152F6">
      <w:pPr>
        <w:numPr>
          <w:ilvl w:val="0"/>
          <w:numId w:val="5"/>
        </w:numPr>
        <w:spacing w:after="0" w:line="238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Отбирать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необходимые для решения  задачи источники информации среди предложенных учителем словарей, энциклопедий, справочников, интернет</w:t>
      </w:r>
      <w:r w:rsidR="002F67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2F67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ресурсов.</w:t>
      </w:r>
    </w:p>
    <w:p w:rsidR="007152F6" w:rsidRPr="007152F6" w:rsidRDefault="007152F6" w:rsidP="007152F6">
      <w:pPr>
        <w:numPr>
          <w:ilvl w:val="0"/>
          <w:numId w:val="5"/>
        </w:numPr>
        <w:spacing w:after="0" w:line="238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Добывать новые знания: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52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извлекать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информацию, представленную в разных формах (текст, таблица, схема, иллюстрация и др.).</w:t>
      </w:r>
    </w:p>
    <w:p w:rsidR="007152F6" w:rsidRPr="007152F6" w:rsidRDefault="007152F6" w:rsidP="007152F6">
      <w:pPr>
        <w:numPr>
          <w:ilvl w:val="0"/>
          <w:numId w:val="5"/>
        </w:numPr>
        <w:spacing w:after="0" w:line="238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Перерабатывать полученную информацию: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52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сравнивать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52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группировать</w:t>
      </w:r>
      <w:r w:rsidR="002F6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факты и явления; определять причины явлений, событий.</w:t>
      </w:r>
    </w:p>
    <w:p w:rsidR="007152F6" w:rsidRPr="007152F6" w:rsidRDefault="007152F6" w:rsidP="007152F6">
      <w:pPr>
        <w:numPr>
          <w:ilvl w:val="0"/>
          <w:numId w:val="5"/>
        </w:numPr>
        <w:spacing w:after="0" w:line="238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Перерабатывать полученную информацию: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52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делать выводы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основе обобщения знаний.</w:t>
      </w:r>
    </w:p>
    <w:p w:rsidR="007152F6" w:rsidRPr="007152F6" w:rsidRDefault="007152F6" w:rsidP="007152F6">
      <w:pPr>
        <w:numPr>
          <w:ilvl w:val="0"/>
          <w:numId w:val="5"/>
        </w:numPr>
        <w:spacing w:after="0" w:line="238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Преобразовывать информацию из одной формы в другую: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52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составлять</w:t>
      </w:r>
      <w:r w:rsidR="004B67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более простой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52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план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учебно-научного текста.</w:t>
      </w:r>
    </w:p>
    <w:p w:rsidR="007152F6" w:rsidRPr="007152F6" w:rsidRDefault="007152F6" w:rsidP="007152F6">
      <w:pPr>
        <w:numPr>
          <w:ilvl w:val="0"/>
          <w:numId w:val="5"/>
        </w:numPr>
        <w:spacing w:after="0" w:line="238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Преобразовывать информацию из одной формы в другую: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52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представлять информацию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виде текста, таблицы, схемы.</w:t>
      </w:r>
    </w:p>
    <w:p w:rsidR="007152F6" w:rsidRPr="007152F6" w:rsidRDefault="007152F6" w:rsidP="007152F6">
      <w:pPr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Коммуникативные УУД:</w:t>
      </w:r>
    </w:p>
    <w:p w:rsidR="007152F6" w:rsidRPr="007152F6" w:rsidRDefault="007152F6" w:rsidP="007152F6">
      <w:pPr>
        <w:numPr>
          <w:ilvl w:val="0"/>
          <w:numId w:val="6"/>
        </w:numPr>
        <w:spacing w:after="0" w:line="238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Донести свою позицию до других: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52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оформлять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свои мысли в устной и письменной речи с учётом своих учебных и жизненных речевых ситуаций.</w:t>
      </w:r>
    </w:p>
    <w:p w:rsidR="007152F6" w:rsidRPr="007152F6" w:rsidRDefault="007152F6" w:rsidP="007152F6">
      <w:pPr>
        <w:numPr>
          <w:ilvl w:val="0"/>
          <w:numId w:val="6"/>
        </w:numPr>
        <w:spacing w:after="0" w:line="238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Донести свою позицию до других: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52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высказывать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свою точку зрения и пытаться её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52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обосновать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приводя аргументы.</w:t>
      </w:r>
    </w:p>
    <w:p w:rsidR="007152F6" w:rsidRPr="007152F6" w:rsidRDefault="007152F6" w:rsidP="007152F6">
      <w:pPr>
        <w:numPr>
          <w:ilvl w:val="0"/>
          <w:numId w:val="6"/>
        </w:numPr>
        <w:spacing w:after="0" w:line="238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Слушать других, пытаться принимать другую точку зрения, быть готовым изменить свою точку зрения.</w:t>
      </w:r>
    </w:p>
    <w:p w:rsidR="007152F6" w:rsidRPr="007152F6" w:rsidRDefault="007152F6" w:rsidP="007152F6">
      <w:pPr>
        <w:numPr>
          <w:ilvl w:val="0"/>
          <w:numId w:val="6"/>
        </w:numPr>
        <w:spacing w:after="0" w:line="238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Читать вслух и про себя тексты научно-популярной литературы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</w:t>
      </w:r>
      <w:proofErr w:type="gramEnd"/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известного; выделять главное; составлять план.</w:t>
      </w:r>
    </w:p>
    <w:p w:rsidR="007152F6" w:rsidRPr="007152F6" w:rsidRDefault="007152F6" w:rsidP="007152F6">
      <w:pPr>
        <w:numPr>
          <w:ilvl w:val="0"/>
          <w:numId w:val="6"/>
        </w:numPr>
        <w:spacing w:after="0" w:line="238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7152F6" w:rsidRPr="00BD324D" w:rsidRDefault="007152F6" w:rsidP="00BD324D">
      <w:pPr>
        <w:numPr>
          <w:ilvl w:val="0"/>
          <w:numId w:val="6"/>
        </w:numPr>
        <w:spacing w:after="0" w:line="238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Учиться </w:t>
      </w:r>
      <w:proofErr w:type="gramStart"/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уважительно</w:t>
      </w:r>
      <w:proofErr w:type="gramEnd"/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относиться к позиции другого, пытаться договариваться.</w:t>
      </w:r>
      <w:r w:rsidRPr="00BD3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152F6" w:rsidRPr="007152F6" w:rsidRDefault="007152F6" w:rsidP="007152F6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После завершения </w:t>
      </w:r>
      <w:proofErr w:type="gramStart"/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обучения по</w:t>
      </w:r>
      <w:proofErr w:type="gramEnd"/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данной программе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2F6757" w:rsidRPr="002F675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</w:t>
      </w:r>
      <w:r w:rsidRPr="00715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учащиеся</w:t>
      </w:r>
      <w:proofErr w:type="spellEnd"/>
      <w:r w:rsidRPr="00715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должны:</w:t>
      </w:r>
    </w:p>
    <w:p w:rsidR="007152F6" w:rsidRPr="007152F6" w:rsidRDefault="007152F6" w:rsidP="007152F6">
      <w:pPr>
        <w:numPr>
          <w:ilvl w:val="0"/>
          <w:numId w:val="7"/>
        </w:numPr>
        <w:spacing w:after="0" w:line="288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иметь понятие об элементах теории вероятности, теории множеств, логики;</w:t>
      </w:r>
    </w:p>
    <w:p w:rsidR="007152F6" w:rsidRPr="007152F6" w:rsidRDefault="007152F6" w:rsidP="007152F6">
      <w:pPr>
        <w:numPr>
          <w:ilvl w:val="0"/>
          <w:numId w:val="7"/>
        </w:numPr>
        <w:spacing w:after="0" w:line="288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уметь применять методику </w:t>
      </w:r>
      <w:r w:rsidR="002F67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решения типичных задач курса 7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классов;</w:t>
      </w:r>
    </w:p>
    <w:p w:rsidR="007152F6" w:rsidRPr="007152F6" w:rsidRDefault="007152F6" w:rsidP="007152F6">
      <w:pPr>
        <w:numPr>
          <w:ilvl w:val="0"/>
          <w:numId w:val="7"/>
        </w:numPr>
        <w:spacing w:after="0" w:line="288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ориентироваться в понятиях геометрии, применять эти знания в различных областях обучения.</w:t>
      </w:r>
    </w:p>
    <w:p w:rsidR="007152F6" w:rsidRPr="007152F6" w:rsidRDefault="007152F6" w:rsidP="007152F6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окончании обучения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D3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обучающиеся</w:t>
      </w:r>
      <w:r w:rsidRPr="00715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смогут:</w:t>
      </w:r>
    </w:p>
    <w:p w:rsidR="007152F6" w:rsidRPr="007152F6" w:rsidRDefault="007152F6" w:rsidP="007152F6">
      <w:pPr>
        <w:numPr>
          <w:ilvl w:val="0"/>
          <w:numId w:val="8"/>
        </w:numPr>
        <w:spacing w:after="0" w:line="288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освоить анализ и решение нестандартных задач;</w:t>
      </w:r>
    </w:p>
    <w:p w:rsidR="007152F6" w:rsidRPr="007152F6" w:rsidRDefault="007152F6" w:rsidP="007152F6">
      <w:pPr>
        <w:numPr>
          <w:ilvl w:val="0"/>
          <w:numId w:val="8"/>
        </w:numPr>
        <w:spacing w:after="0" w:line="288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освоить изготовление моделей пространственных фигур, работу с инструментами;</w:t>
      </w:r>
    </w:p>
    <w:p w:rsidR="007152F6" w:rsidRPr="007152F6" w:rsidRDefault="007152F6" w:rsidP="007152F6">
      <w:pPr>
        <w:numPr>
          <w:ilvl w:val="0"/>
          <w:numId w:val="8"/>
        </w:numPr>
        <w:spacing w:after="0" w:line="288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расширить свой кругозор, осознать взаимосвязь математики с другими областями жизни;</w:t>
      </w:r>
    </w:p>
    <w:p w:rsidR="007152F6" w:rsidRPr="007152F6" w:rsidRDefault="007152F6" w:rsidP="007152F6">
      <w:pPr>
        <w:numPr>
          <w:ilvl w:val="0"/>
          <w:numId w:val="8"/>
        </w:numPr>
        <w:spacing w:after="0" w:line="288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освоить схему исследовательской деятельности и применять ее для решения задач в различных областях деятельности;</w:t>
      </w:r>
    </w:p>
    <w:p w:rsidR="007152F6" w:rsidRPr="007152F6" w:rsidRDefault="007152F6" w:rsidP="007152F6">
      <w:pPr>
        <w:numPr>
          <w:ilvl w:val="0"/>
          <w:numId w:val="8"/>
        </w:numPr>
        <w:spacing w:after="0" w:line="288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познакомиться с новыми разделами математики, их элементами, некоторыми правилами, а при желании самостоятельно расширить свои знания в этих областях.</w:t>
      </w:r>
    </w:p>
    <w:p w:rsidR="0038179A" w:rsidRPr="0038179A" w:rsidRDefault="007152F6" w:rsidP="0038179A">
      <w:pPr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Оценка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52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знаний, умений и навыков обучающихся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A00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проводится в процессе</w:t>
      </w: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опросов, выполнения домашних заданий (выполнение на добровольных условиях, т.е. по желанию и в зависимости от наличия свободного времени) и письменных работ.</w:t>
      </w:r>
    </w:p>
    <w:p w:rsidR="005709D5" w:rsidRDefault="005709D5" w:rsidP="002C4E44">
      <w:pPr>
        <w:pStyle w:val="a5"/>
        <w:ind w:firstLine="0"/>
        <w:rPr>
          <w:sz w:val="24"/>
          <w:szCs w:val="24"/>
        </w:rPr>
      </w:pPr>
    </w:p>
    <w:p w:rsidR="00DE7FCF" w:rsidRDefault="002C4E44" w:rsidP="00DE7FCF">
      <w:pPr>
        <w:pStyle w:val="a5"/>
        <w:ind w:firstLine="0"/>
        <w:jc w:val="center"/>
        <w:rPr>
          <w:b/>
          <w:sz w:val="24"/>
          <w:szCs w:val="24"/>
        </w:rPr>
      </w:pPr>
      <w:r w:rsidRPr="002C4E44">
        <w:rPr>
          <w:b/>
          <w:sz w:val="24"/>
          <w:szCs w:val="24"/>
        </w:rPr>
        <w:t xml:space="preserve">2. </w:t>
      </w:r>
      <w:r w:rsidR="00DE7FCF" w:rsidRPr="002C4E44">
        <w:rPr>
          <w:b/>
          <w:sz w:val="24"/>
          <w:szCs w:val="24"/>
        </w:rPr>
        <w:t>ТЕМАТИЧЕСКОЕ ПЛАНИРОВАНИЕ</w:t>
      </w:r>
    </w:p>
    <w:p w:rsidR="002C4E44" w:rsidRPr="002C4E44" w:rsidRDefault="002C4E44" w:rsidP="00DE7FCF">
      <w:pPr>
        <w:pStyle w:val="a5"/>
        <w:ind w:firstLine="0"/>
        <w:jc w:val="center"/>
        <w:rPr>
          <w:b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5241"/>
        <w:gridCol w:w="1617"/>
        <w:gridCol w:w="1790"/>
      </w:tblGrid>
      <w:tr w:rsidR="00DE7FCF" w:rsidRPr="00DE7FCF" w:rsidTr="00BD324D">
        <w:tc>
          <w:tcPr>
            <w:tcW w:w="640" w:type="dxa"/>
          </w:tcPr>
          <w:p w:rsidR="00DE7FCF" w:rsidRPr="00DE7FCF" w:rsidRDefault="00DE7FCF" w:rsidP="00BD324D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DE7FCF">
              <w:rPr>
                <w:sz w:val="24"/>
                <w:szCs w:val="24"/>
              </w:rPr>
              <w:t>№ п/п</w:t>
            </w:r>
          </w:p>
        </w:tc>
        <w:tc>
          <w:tcPr>
            <w:tcW w:w="5241" w:type="dxa"/>
          </w:tcPr>
          <w:p w:rsidR="00DE7FCF" w:rsidRPr="00DE7FCF" w:rsidRDefault="00DE7FCF" w:rsidP="00BD324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DE7FCF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1617" w:type="dxa"/>
          </w:tcPr>
          <w:p w:rsidR="00DE7FCF" w:rsidRPr="00DE7FCF" w:rsidRDefault="00DE7FCF" w:rsidP="00BD324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DE7FCF">
              <w:rPr>
                <w:sz w:val="24"/>
                <w:szCs w:val="24"/>
              </w:rPr>
              <w:t>Количество занятий</w:t>
            </w:r>
          </w:p>
        </w:tc>
        <w:tc>
          <w:tcPr>
            <w:tcW w:w="1790" w:type="dxa"/>
          </w:tcPr>
          <w:p w:rsidR="00DE7FCF" w:rsidRPr="00DE7FCF" w:rsidRDefault="00DE7FCF" w:rsidP="00BD324D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DE7FCF">
              <w:rPr>
                <w:sz w:val="24"/>
                <w:szCs w:val="24"/>
              </w:rPr>
              <w:t>Дата проведения</w:t>
            </w:r>
          </w:p>
        </w:tc>
      </w:tr>
      <w:tr w:rsidR="00982BD5" w:rsidRPr="00DE7FCF" w:rsidTr="00923005">
        <w:tc>
          <w:tcPr>
            <w:tcW w:w="9288" w:type="dxa"/>
            <w:gridSpan w:val="4"/>
          </w:tcPr>
          <w:p w:rsidR="00982BD5" w:rsidRPr="00DE7FCF" w:rsidRDefault="000A0039" w:rsidP="00982BD5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B678A">
              <w:rPr>
                <w:sz w:val="24"/>
                <w:szCs w:val="24"/>
              </w:rPr>
              <w:t xml:space="preserve"> Математика на каждый день</w:t>
            </w:r>
          </w:p>
        </w:tc>
      </w:tr>
      <w:tr w:rsidR="009978C9" w:rsidRPr="00DE7FCF" w:rsidTr="00BD324D">
        <w:tc>
          <w:tcPr>
            <w:tcW w:w="640" w:type="dxa"/>
          </w:tcPr>
          <w:p w:rsidR="009978C9" w:rsidRDefault="00982BD5" w:rsidP="00DD3BF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1" w:type="dxa"/>
          </w:tcPr>
          <w:p w:rsidR="009978C9" w:rsidRDefault="004B678A" w:rsidP="00BD324D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«Походка», «Кубики»</w:t>
            </w:r>
          </w:p>
        </w:tc>
        <w:tc>
          <w:tcPr>
            <w:tcW w:w="1617" w:type="dxa"/>
          </w:tcPr>
          <w:p w:rsidR="009978C9" w:rsidRDefault="00982BD5" w:rsidP="00BD324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0" w:type="dxa"/>
            <w:vAlign w:val="center"/>
          </w:tcPr>
          <w:p w:rsidR="009978C9" w:rsidRPr="004F6CF8" w:rsidRDefault="009978C9" w:rsidP="00BD3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BD5" w:rsidRPr="00DE7FCF" w:rsidTr="00BD324D">
        <w:tc>
          <w:tcPr>
            <w:tcW w:w="640" w:type="dxa"/>
          </w:tcPr>
          <w:p w:rsidR="00982BD5" w:rsidRDefault="00982BD5" w:rsidP="00DD3BF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1" w:type="dxa"/>
          </w:tcPr>
          <w:p w:rsidR="00982BD5" w:rsidRDefault="004B678A" w:rsidP="00BD324D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«Увеличение роста», «Ограбления»</w:t>
            </w:r>
          </w:p>
        </w:tc>
        <w:tc>
          <w:tcPr>
            <w:tcW w:w="1617" w:type="dxa"/>
          </w:tcPr>
          <w:p w:rsidR="00982BD5" w:rsidRDefault="00982BD5" w:rsidP="00BD324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0" w:type="dxa"/>
            <w:vAlign w:val="center"/>
          </w:tcPr>
          <w:p w:rsidR="00982BD5" w:rsidRPr="004F6CF8" w:rsidRDefault="00982BD5" w:rsidP="00BD3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FD" w:rsidRPr="00DE7FCF" w:rsidTr="00BD324D">
        <w:tc>
          <w:tcPr>
            <w:tcW w:w="640" w:type="dxa"/>
          </w:tcPr>
          <w:p w:rsidR="00DD3BFD" w:rsidRDefault="00982BD5" w:rsidP="00DD3BF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1" w:type="dxa"/>
          </w:tcPr>
          <w:p w:rsidR="00DD3BFD" w:rsidRDefault="004B678A" w:rsidP="00BD324D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«Садовник», «Общение в интернете»</w:t>
            </w:r>
          </w:p>
        </w:tc>
        <w:tc>
          <w:tcPr>
            <w:tcW w:w="1617" w:type="dxa"/>
          </w:tcPr>
          <w:p w:rsidR="00DD3BFD" w:rsidRDefault="00982BD5" w:rsidP="00BD324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0" w:type="dxa"/>
            <w:vAlign w:val="center"/>
          </w:tcPr>
          <w:p w:rsidR="00DD3BFD" w:rsidRPr="004F6CF8" w:rsidRDefault="00DD3BFD" w:rsidP="00BD3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FD" w:rsidRPr="00DE7FCF" w:rsidTr="00BD324D">
        <w:tc>
          <w:tcPr>
            <w:tcW w:w="640" w:type="dxa"/>
          </w:tcPr>
          <w:p w:rsidR="00DD3BFD" w:rsidRDefault="00982BD5" w:rsidP="00DD3BF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41" w:type="dxa"/>
          </w:tcPr>
          <w:p w:rsidR="00DD3BFD" w:rsidRDefault="004B678A" w:rsidP="00BD324D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«Обменный курс», «Экспорт»</w:t>
            </w:r>
          </w:p>
        </w:tc>
        <w:tc>
          <w:tcPr>
            <w:tcW w:w="1617" w:type="dxa"/>
          </w:tcPr>
          <w:p w:rsidR="00DD3BFD" w:rsidRDefault="008C0C32" w:rsidP="00BD324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0" w:type="dxa"/>
            <w:vAlign w:val="center"/>
          </w:tcPr>
          <w:p w:rsidR="00DD3BFD" w:rsidRPr="004F6CF8" w:rsidRDefault="00DD3BFD" w:rsidP="00BD3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BFD" w:rsidRPr="00DE7FCF" w:rsidTr="00BD324D">
        <w:tc>
          <w:tcPr>
            <w:tcW w:w="640" w:type="dxa"/>
          </w:tcPr>
          <w:p w:rsidR="00DD3BFD" w:rsidRDefault="00982BD5" w:rsidP="00DD3BF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41" w:type="dxa"/>
          </w:tcPr>
          <w:p w:rsidR="00DD3BFD" w:rsidRDefault="00713DD1" w:rsidP="00BD324D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«Бытовые отходы», «Цветные конфеты»</w:t>
            </w:r>
          </w:p>
        </w:tc>
        <w:tc>
          <w:tcPr>
            <w:tcW w:w="1617" w:type="dxa"/>
          </w:tcPr>
          <w:p w:rsidR="00DD3BFD" w:rsidRDefault="00DD3BFD" w:rsidP="00BD324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0" w:type="dxa"/>
            <w:vAlign w:val="center"/>
          </w:tcPr>
          <w:p w:rsidR="00DD3BFD" w:rsidRPr="004F6CF8" w:rsidRDefault="00DD3BFD" w:rsidP="00BD3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DD1" w:rsidRPr="00DE7FCF" w:rsidTr="00BD324D">
        <w:tc>
          <w:tcPr>
            <w:tcW w:w="640" w:type="dxa"/>
          </w:tcPr>
          <w:p w:rsidR="00713DD1" w:rsidRDefault="00713DD1" w:rsidP="00DD3BF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41" w:type="dxa"/>
          </w:tcPr>
          <w:p w:rsidR="00713DD1" w:rsidRDefault="00713DD1" w:rsidP="00BD324D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«Тесты по географии», «Книжные полки»</w:t>
            </w:r>
          </w:p>
        </w:tc>
        <w:tc>
          <w:tcPr>
            <w:tcW w:w="1617" w:type="dxa"/>
          </w:tcPr>
          <w:p w:rsidR="00713DD1" w:rsidRDefault="00713DD1" w:rsidP="00BD324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0" w:type="dxa"/>
            <w:vAlign w:val="center"/>
          </w:tcPr>
          <w:p w:rsidR="00713DD1" w:rsidRPr="004F6CF8" w:rsidRDefault="00713DD1" w:rsidP="00BD3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DD1" w:rsidRPr="00DE7FCF" w:rsidTr="00BD324D">
        <w:tc>
          <w:tcPr>
            <w:tcW w:w="640" w:type="dxa"/>
          </w:tcPr>
          <w:p w:rsidR="00713DD1" w:rsidRDefault="00713DD1" w:rsidP="00DD3BF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241" w:type="dxa"/>
          </w:tcPr>
          <w:p w:rsidR="00713DD1" w:rsidRDefault="00713DD1" w:rsidP="00BD324D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«Земл</w:t>
            </w:r>
            <w:r w:rsidR="00216A9F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тр</w:t>
            </w:r>
            <w:r w:rsidR="00216A9F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сение», «Выбор»</w:t>
            </w:r>
          </w:p>
        </w:tc>
        <w:tc>
          <w:tcPr>
            <w:tcW w:w="1617" w:type="dxa"/>
          </w:tcPr>
          <w:p w:rsidR="00713DD1" w:rsidRDefault="005709D5" w:rsidP="00BD324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0" w:type="dxa"/>
            <w:vAlign w:val="center"/>
          </w:tcPr>
          <w:p w:rsidR="00713DD1" w:rsidRPr="00DE7FCF" w:rsidRDefault="00713DD1" w:rsidP="00BD324D">
            <w:pPr>
              <w:rPr>
                <w:sz w:val="24"/>
                <w:szCs w:val="24"/>
              </w:rPr>
            </w:pPr>
          </w:p>
        </w:tc>
      </w:tr>
      <w:tr w:rsidR="00713DD1" w:rsidRPr="00DE7FCF" w:rsidTr="00BD324D">
        <w:tc>
          <w:tcPr>
            <w:tcW w:w="640" w:type="dxa"/>
          </w:tcPr>
          <w:p w:rsidR="00713DD1" w:rsidRDefault="00713DD1" w:rsidP="00DD3BF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41" w:type="dxa"/>
          </w:tcPr>
          <w:p w:rsidR="00713DD1" w:rsidRDefault="00713DD1" w:rsidP="00BD324D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«Тестовые оценки», «Игральные кубики»</w:t>
            </w:r>
          </w:p>
        </w:tc>
        <w:tc>
          <w:tcPr>
            <w:tcW w:w="1617" w:type="dxa"/>
          </w:tcPr>
          <w:p w:rsidR="00713DD1" w:rsidRDefault="005709D5" w:rsidP="00BD324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0" w:type="dxa"/>
            <w:vAlign w:val="center"/>
          </w:tcPr>
          <w:p w:rsidR="00713DD1" w:rsidRPr="00DE7FCF" w:rsidRDefault="00713DD1" w:rsidP="00BD324D">
            <w:pPr>
              <w:rPr>
                <w:sz w:val="24"/>
                <w:szCs w:val="24"/>
              </w:rPr>
            </w:pPr>
          </w:p>
        </w:tc>
      </w:tr>
      <w:tr w:rsidR="00713DD1" w:rsidRPr="00DE7FCF" w:rsidTr="00BD324D">
        <w:tc>
          <w:tcPr>
            <w:tcW w:w="640" w:type="dxa"/>
          </w:tcPr>
          <w:p w:rsidR="00713DD1" w:rsidRDefault="00713DD1" w:rsidP="00DD3BF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41" w:type="dxa"/>
          </w:tcPr>
          <w:p w:rsidR="00713DD1" w:rsidRDefault="005709D5" w:rsidP="00BD324D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«Поддержка президента», «Лучшая машина»</w:t>
            </w:r>
          </w:p>
        </w:tc>
        <w:tc>
          <w:tcPr>
            <w:tcW w:w="1617" w:type="dxa"/>
          </w:tcPr>
          <w:p w:rsidR="00713DD1" w:rsidRDefault="005709D5" w:rsidP="00BD324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0" w:type="dxa"/>
            <w:vAlign w:val="center"/>
          </w:tcPr>
          <w:p w:rsidR="00713DD1" w:rsidRPr="00DE7FCF" w:rsidRDefault="00713DD1" w:rsidP="00BD324D">
            <w:pPr>
              <w:rPr>
                <w:sz w:val="24"/>
                <w:szCs w:val="24"/>
              </w:rPr>
            </w:pPr>
          </w:p>
        </w:tc>
      </w:tr>
      <w:tr w:rsidR="008C0C32" w:rsidRPr="00DE7FCF" w:rsidTr="00923005">
        <w:tc>
          <w:tcPr>
            <w:tcW w:w="9288" w:type="dxa"/>
            <w:gridSpan w:val="4"/>
          </w:tcPr>
          <w:p w:rsidR="008C0C32" w:rsidRPr="00DE7FCF" w:rsidRDefault="000A0039" w:rsidP="008C0C32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C0C32">
              <w:rPr>
                <w:sz w:val="24"/>
                <w:szCs w:val="24"/>
              </w:rPr>
              <w:t>. Круги Эйлера</w:t>
            </w:r>
          </w:p>
        </w:tc>
      </w:tr>
      <w:tr w:rsidR="00DD3BFD" w:rsidRPr="00DE7FCF" w:rsidTr="00BD324D">
        <w:tc>
          <w:tcPr>
            <w:tcW w:w="640" w:type="dxa"/>
          </w:tcPr>
          <w:p w:rsidR="00DD3BFD" w:rsidRDefault="005709D5" w:rsidP="00DD3BF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41" w:type="dxa"/>
          </w:tcPr>
          <w:p w:rsidR="00DD3BFD" w:rsidRDefault="008C0C32" w:rsidP="00BD324D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Круги Эйлера и теория множеств</w:t>
            </w:r>
          </w:p>
        </w:tc>
        <w:tc>
          <w:tcPr>
            <w:tcW w:w="1617" w:type="dxa"/>
          </w:tcPr>
          <w:p w:rsidR="00DD3BFD" w:rsidRDefault="008C0C32" w:rsidP="00BD324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0" w:type="dxa"/>
            <w:vAlign w:val="center"/>
          </w:tcPr>
          <w:p w:rsidR="00DD3BFD" w:rsidRPr="00DE7FCF" w:rsidRDefault="00DD3BFD" w:rsidP="00BD324D">
            <w:pPr>
              <w:rPr>
                <w:sz w:val="24"/>
                <w:szCs w:val="24"/>
              </w:rPr>
            </w:pPr>
          </w:p>
        </w:tc>
      </w:tr>
      <w:tr w:rsidR="00DD3BFD" w:rsidRPr="00DE7FCF" w:rsidTr="00BD324D">
        <w:tc>
          <w:tcPr>
            <w:tcW w:w="640" w:type="dxa"/>
          </w:tcPr>
          <w:p w:rsidR="00DD3BFD" w:rsidRDefault="005709D5" w:rsidP="00DD3BF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41" w:type="dxa"/>
          </w:tcPr>
          <w:p w:rsidR="00DD3BFD" w:rsidRDefault="008C0C32" w:rsidP="00BD324D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Круги Эйлера и алгебра множеств</w:t>
            </w:r>
          </w:p>
        </w:tc>
        <w:tc>
          <w:tcPr>
            <w:tcW w:w="1617" w:type="dxa"/>
          </w:tcPr>
          <w:p w:rsidR="00DD3BFD" w:rsidRDefault="008C0C32" w:rsidP="00BD324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0" w:type="dxa"/>
            <w:vAlign w:val="center"/>
          </w:tcPr>
          <w:p w:rsidR="00DD3BFD" w:rsidRPr="00DE7FCF" w:rsidRDefault="00DD3BFD" w:rsidP="00BD324D">
            <w:pPr>
              <w:rPr>
                <w:sz w:val="24"/>
                <w:szCs w:val="24"/>
              </w:rPr>
            </w:pPr>
          </w:p>
        </w:tc>
      </w:tr>
      <w:tr w:rsidR="00923005" w:rsidRPr="00DE7FCF" w:rsidTr="00923005">
        <w:tc>
          <w:tcPr>
            <w:tcW w:w="9288" w:type="dxa"/>
            <w:gridSpan w:val="4"/>
          </w:tcPr>
          <w:p w:rsidR="00923005" w:rsidRPr="00DE7FCF" w:rsidRDefault="005709D5" w:rsidP="000A003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A0039">
              <w:rPr>
                <w:sz w:val="24"/>
                <w:szCs w:val="24"/>
              </w:rPr>
              <w:t>.</w:t>
            </w:r>
            <w:r w:rsidR="00923005">
              <w:rPr>
                <w:sz w:val="24"/>
                <w:szCs w:val="24"/>
              </w:rPr>
              <w:t xml:space="preserve"> Решение олимпиадных задач</w:t>
            </w:r>
          </w:p>
        </w:tc>
      </w:tr>
      <w:tr w:rsidR="00DE7FCF" w:rsidRPr="00DE7FCF" w:rsidTr="00BD324D">
        <w:tc>
          <w:tcPr>
            <w:tcW w:w="640" w:type="dxa"/>
          </w:tcPr>
          <w:p w:rsidR="00DE7FCF" w:rsidRPr="00DE7FCF" w:rsidRDefault="00923005" w:rsidP="008C0C32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09D5">
              <w:rPr>
                <w:sz w:val="24"/>
                <w:szCs w:val="24"/>
              </w:rPr>
              <w:t>2</w:t>
            </w:r>
          </w:p>
        </w:tc>
        <w:tc>
          <w:tcPr>
            <w:tcW w:w="5241" w:type="dxa"/>
          </w:tcPr>
          <w:p w:rsidR="00DE7FCF" w:rsidRPr="00DE7FCF" w:rsidRDefault="00923005" w:rsidP="00BD324D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олимпиадных задач</w:t>
            </w:r>
            <w:r w:rsidR="00DE7FCF" w:rsidRPr="00DE7F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прошлых лет</w:t>
            </w:r>
            <w:r w:rsidR="00DE7FCF" w:rsidRPr="00DE7F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</w:tcPr>
          <w:p w:rsidR="00DE7FCF" w:rsidRPr="00DE7FCF" w:rsidRDefault="00923005" w:rsidP="00BD324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0" w:type="dxa"/>
          </w:tcPr>
          <w:p w:rsidR="00DE7FCF" w:rsidRPr="00DE7FCF" w:rsidRDefault="00DE7FCF" w:rsidP="00BD324D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E7FCF" w:rsidRPr="00DE7FCF" w:rsidTr="00BD324D">
        <w:tc>
          <w:tcPr>
            <w:tcW w:w="640" w:type="dxa"/>
          </w:tcPr>
          <w:p w:rsidR="00DE7FCF" w:rsidRPr="00DE7FCF" w:rsidRDefault="00923005" w:rsidP="008C0C32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09D5">
              <w:rPr>
                <w:sz w:val="24"/>
                <w:szCs w:val="24"/>
              </w:rPr>
              <w:t>3</w:t>
            </w:r>
          </w:p>
        </w:tc>
        <w:tc>
          <w:tcPr>
            <w:tcW w:w="5241" w:type="dxa"/>
          </w:tcPr>
          <w:p w:rsidR="00DE7FCF" w:rsidRPr="00DE7FCF" w:rsidRDefault="00923005" w:rsidP="00BD324D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школьных математических олимпиад</w:t>
            </w:r>
            <w:r w:rsidR="00DE7FCF" w:rsidRPr="00DE7FCF">
              <w:rPr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1617" w:type="dxa"/>
          </w:tcPr>
          <w:p w:rsidR="00DE7FCF" w:rsidRPr="00DE7FCF" w:rsidRDefault="00923005" w:rsidP="00BD324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0" w:type="dxa"/>
          </w:tcPr>
          <w:p w:rsidR="00DE7FCF" w:rsidRPr="00DE7FCF" w:rsidRDefault="00DE7FCF" w:rsidP="00BD324D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E7FCF" w:rsidRPr="00DE7FCF" w:rsidTr="00BD324D">
        <w:tc>
          <w:tcPr>
            <w:tcW w:w="640" w:type="dxa"/>
          </w:tcPr>
          <w:p w:rsidR="00DE7FCF" w:rsidRPr="00DE7FCF" w:rsidRDefault="00923005" w:rsidP="008C0C32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09D5">
              <w:rPr>
                <w:sz w:val="24"/>
                <w:szCs w:val="24"/>
              </w:rPr>
              <w:t>4</w:t>
            </w:r>
          </w:p>
        </w:tc>
        <w:tc>
          <w:tcPr>
            <w:tcW w:w="5241" w:type="dxa"/>
          </w:tcPr>
          <w:p w:rsidR="00DE7FCF" w:rsidRPr="00DE7FCF" w:rsidRDefault="00923005" w:rsidP="00BD324D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школьных математических олимпиад</w:t>
            </w:r>
            <w:r w:rsidRPr="00DE7FCF">
              <w:rPr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1617" w:type="dxa"/>
          </w:tcPr>
          <w:p w:rsidR="00DE7FCF" w:rsidRPr="00DE7FCF" w:rsidRDefault="00923005" w:rsidP="00BD324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0" w:type="dxa"/>
          </w:tcPr>
          <w:p w:rsidR="00DE7FCF" w:rsidRPr="00DE7FCF" w:rsidRDefault="00DE7FCF" w:rsidP="00BD324D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D3BFD" w:rsidRPr="00DE7FCF" w:rsidTr="00BD324D">
        <w:tc>
          <w:tcPr>
            <w:tcW w:w="640" w:type="dxa"/>
          </w:tcPr>
          <w:p w:rsidR="00DD3BFD" w:rsidRPr="00DE7FCF" w:rsidRDefault="00923005" w:rsidP="008C0C32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09D5">
              <w:rPr>
                <w:sz w:val="24"/>
                <w:szCs w:val="24"/>
              </w:rPr>
              <w:t>5</w:t>
            </w:r>
          </w:p>
        </w:tc>
        <w:tc>
          <w:tcPr>
            <w:tcW w:w="5241" w:type="dxa"/>
          </w:tcPr>
          <w:p w:rsidR="00DD3BFD" w:rsidRDefault="00923005" w:rsidP="00BD324D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школьных математических олимпиад</w:t>
            </w:r>
            <w:r w:rsidRPr="00DE7FCF">
              <w:rPr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1617" w:type="dxa"/>
          </w:tcPr>
          <w:p w:rsidR="00DD3BFD" w:rsidRPr="00DE7FCF" w:rsidRDefault="00DD3BFD" w:rsidP="00BD324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0" w:type="dxa"/>
          </w:tcPr>
          <w:p w:rsidR="00DD3BFD" w:rsidRPr="00DE7FCF" w:rsidRDefault="00DD3BFD" w:rsidP="00BD324D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23005" w:rsidRPr="00DE7FCF" w:rsidTr="00BD324D">
        <w:tc>
          <w:tcPr>
            <w:tcW w:w="640" w:type="dxa"/>
          </w:tcPr>
          <w:p w:rsidR="00923005" w:rsidRDefault="005709D5" w:rsidP="008C0C32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241" w:type="dxa"/>
          </w:tcPr>
          <w:p w:rsidR="00923005" w:rsidRDefault="00923005" w:rsidP="00BD324D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городских и зональных математических олимпиад</w:t>
            </w:r>
            <w:r w:rsidRPr="00DE7FCF">
              <w:rPr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1617" w:type="dxa"/>
          </w:tcPr>
          <w:p w:rsidR="00923005" w:rsidRDefault="00923005" w:rsidP="00BD324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0" w:type="dxa"/>
          </w:tcPr>
          <w:p w:rsidR="00923005" w:rsidRPr="00DE7FCF" w:rsidRDefault="00923005" w:rsidP="00BD324D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23005" w:rsidRPr="00DE7FCF" w:rsidTr="00BD324D">
        <w:tc>
          <w:tcPr>
            <w:tcW w:w="640" w:type="dxa"/>
          </w:tcPr>
          <w:p w:rsidR="00923005" w:rsidRDefault="005709D5" w:rsidP="008C0C32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241" w:type="dxa"/>
          </w:tcPr>
          <w:p w:rsidR="00923005" w:rsidRDefault="00923005" w:rsidP="00BD324D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городских и зональных математических олимпиад</w:t>
            </w:r>
            <w:r w:rsidRPr="00DE7FCF">
              <w:rPr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1617" w:type="dxa"/>
          </w:tcPr>
          <w:p w:rsidR="00923005" w:rsidRDefault="00923005" w:rsidP="00BD324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0" w:type="dxa"/>
          </w:tcPr>
          <w:p w:rsidR="00923005" w:rsidRPr="00DE7FCF" w:rsidRDefault="00923005" w:rsidP="00BD324D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23005" w:rsidRPr="00DE7FCF" w:rsidTr="00BD324D">
        <w:tc>
          <w:tcPr>
            <w:tcW w:w="640" w:type="dxa"/>
          </w:tcPr>
          <w:p w:rsidR="00923005" w:rsidRDefault="005709D5" w:rsidP="008C0C32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241" w:type="dxa"/>
          </w:tcPr>
          <w:p w:rsidR="00923005" w:rsidRDefault="00923005" w:rsidP="00BD324D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зональных математических олимпиад</w:t>
            </w:r>
            <w:r w:rsidRPr="00DE7FCF">
              <w:rPr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1617" w:type="dxa"/>
          </w:tcPr>
          <w:p w:rsidR="00923005" w:rsidRDefault="00923005" w:rsidP="00BD324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0" w:type="dxa"/>
          </w:tcPr>
          <w:p w:rsidR="00923005" w:rsidRPr="00DE7FCF" w:rsidRDefault="00923005" w:rsidP="00BD324D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23005" w:rsidRPr="00DE7FCF" w:rsidTr="00923005">
        <w:tc>
          <w:tcPr>
            <w:tcW w:w="9288" w:type="dxa"/>
            <w:gridSpan w:val="4"/>
          </w:tcPr>
          <w:p w:rsidR="00923005" w:rsidRPr="00DE7FCF" w:rsidRDefault="005709D5" w:rsidP="00923005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23005">
              <w:rPr>
                <w:sz w:val="24"/>
                <w:szCs w:val="24"/>
              </w:rPr>
              <w:t>. Задачи на разрезание и моделирование геометрических фигур</w:t>
            </w:r>
          </w:p>
        </w:tc>
      </w:tr>
      <w:tr w:rsidR="00923005" w:rsidRPr="00DE7FCF" w:rsidTr="00BD324D">
        <w:tc>
          <w:tcPr>
            <w:tcW w:w="640" w:type="dxa"/>
          </w:tcPr>
          <w:p w:rsidR="00923005" w:rsidRDefault="00923005" w:rsidP="008C0C32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241" w:type="dxa"/>
          </w:tcPr>
          <w:p w:rsidR="00923005" w:rsidRDefault="00923005" w:rsidP="00BD324D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разрезание и моделирование геометрических фигур</w:t>
            </w:r>
          </w:p>
        </w:tc>
        <w:tc>
          <w:tcPr>
            <w:tcW w:w="1617" w:type="dxa"/>
          </w:tcPr>
          <w:p w:rsidR="00923005" w:rsidRDefault="00923005" w:rsidP="00BD324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0" w:type="dxa"/>
          </w:tcPr>
          <w:p w:rsidR="00923005" w:rsidRPr="00DE7FCF" w:rsidRDefault="00923005" w:rsidP="00BD324D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23005" w:rsidRPr="00DE7FCF" w:rsidTr="00923005">
        <w:tc>
          <w:tcPr>
            <w:tcW w:w="9288" w:type="dxa"/>
            <w:gridSpan w:val="4"/>
          </w:tcPr>
          <w:p w:rsidR="00923005" w:rsidRPr="00DE7FCF" w:rsidRDefault="005709D5" w:rsidP="00923005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23005">
              <w:rPr>
                <w:sz w:val="24"/>
                <w:szCs w:val="24"/>
              </w:rPr>
              <w:t xml:space="preserve">. </w:t>
            </w:r>
            <w:r w:rsidR="006562A9">
              <w:rPr>
                <w:sz w:val="24"/>
                <w:szCs w:val="24"/>
              </w:rPr>
              <w:t>Построения с помощью циркуля и линейки</w:t>
            </w:r>
          </w:p>
        </w:tc>
      </w:tr>
      <w:tr w:rsidR="00923005" w:rsidRPr="00DE7FCF" w:rsidTr="00BD324D">
        <w:tc>
          <w:tcPr>
            <w:tcW w:w="640" w:type="dxa"/>
          </w:tcPr>
          <w:p w:rsidR="00923005" w:rsidRDefault="006562A9" w:rsidP="008C0C32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41" w:type="dxa"/>
          </w:tcPr>
          <w:p w:rsidR="00923005" w:rsidRDefault="006562A9" w:rsidP="00BD324D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Построения с помощью циркуля и линейки</w:t>
            </w:r>
          </w:p>
        </w:tc>
        <w:tc>
          <w:tcPr>
            <w:tcW w:w="1617" w:type="dxa"/>
          </w:tcPr>
          <w:p w:rsidR="00923005" w:rsidRDefault="00654507" w:rsidP="00BD324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0" w:type="dxa"/>
          </w:tcPr>
          <w:p w:rsidR="00923005" w:rsidRPr="00DE7FCF" w:rsidRDefault="00923005" w:rsidP="00BD324D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562A9" w:rsidRPr="00DE7FCF" w:rsidTr="00266E2D">
        <w:tc>
          <w:tcPr>
            <w:tcW w:w="9288" w:type="dxa"/>
            <w:gridSpan w:val="4"/>
          </w:tcPr>
          <w:p w:rsidR="006562A9" w:rsidRPr="00DE7FCF" w:rsidRDefault="005709D5" w:rsidP="006562A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562A9">
              <w:rPr>
                <w:sz w:val="24"/>
                <w:szCs w:val="24"/>
              </w:rPr>
              <w:t>. Графики функций, содержащие знак модуля</w:t>
            </w:r>
          </w:p>
        </w:tc>
      </w:tr>
      <w:tr w:rsidR="006562A9" w:rsidRPr="00DE7FCF" w:rsidTr="00BD324D">
        <w:tc>
          <w:tcPr>
            <w:tcW w:w="640" w:type="dxa"/>
          </w:tcPr>
          <w:p w:rsidR="006562A9" w:rsidRDefault="005709D5" w:rsidP="008C0C32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241" w:type="dxa"/>
          </w:tcPr>
          <w:p w:rsidR="006562A9" w:rsidRDefault="006562A9" w:rsidP="00BD324D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График функции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=х</w:t>
            </w:r>
          </w:p>
        </w:tc>
        <w:tc>
          <w:tcPr>
            <w:tcW w:w="1617" w:type="dxa"/>
          </w:tcPr>
          <w:p w:rsidR="006562A9" w:rsidRDefault="006562A9" w:rsidP="00BD324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0" w:type="dxa"/>
          </w:tcPr>
          <w:p w:rsidR="006562A9" w:rsidRPr="00DE7FCF" w:rsidRDefault="006562A9" w:rsidP="00BD324D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562A9" w:rsidRPr="00DE7FCF" w:rsidTr="00BD324D">
        <w:tc>
          <w:tcPr>
            <w:tcW w:w="640" w:type="dxa"/>
          </w:tcPr>
          <w:p w:rsidR="006562A9" w:rsidRDefault="005709D5" w:rsidP="008C0C32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241" w:type="dxa"/>
          </w:tcPr>
          <w:p w:rsidR="006562A9" w:rsidRDefault="006562A9" w:rsidP="00BD324D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графиков функций, содержащих модуль</w:t>
            </w:r>
          </w:p>
        </w:tc>
        <w:tc>
          <w:tcPr>
            <w:tcW w:w="1617" w:type="dxa"/>
          </w:tcPr>
          <w:p w:rsidR="006562A9" w:rsidRDefault="006562A9" w:rsidP="00BD324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0" w:type="dxa"/>
          </w:tcPr>
          <w:p w:rsidR="006562A9" w:rsidRPr="00DE7FCF" w:rsidRDefault="006562A9" w:rsidP="00BD324D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562A9" w:rsidRPr="00DE7FCF" w:rsidTr="00266E2D">
        <w:tc>
          <w:tcPr>
            <w:tcW w:w="9288" w:type="dxa"/>
            <w:gridSpan w:val="4"/>
          </w:tcPr>
          <w:p w:rsidR="006562A9" w:rsidRPr="00DE7FCF" w:rsidRDefault="005709D5" w:rsidP="006562A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562A9">
              <w:rPr>
                <w:sz w:val="24"/>
                <w:szCs w:val="24"/>
              </w:rPr>
              <w:t>. Решение геометрических задач</w:t>
            </w:r>
          </w:p>
        </w:tc>
      </w:tr>
      <w:tr w:rsidR="006562A9" w:rsidRPr="00DE7FCF" w:rsidTr="00BD324D">
        <w:tc>
          <w:tcPr>
            <w:tcW w:w="640" w:type="dxa"/>
          </w:tcPr>
          <w:p w:rsidR="006562A9" w:rsidRDefault="005709D5" w:rsidP="008C0C32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241" w:type="dxa"/>
          </w:tcPr>
          <w:p w:rsidR="006562A9" w:rsidRDefault="006562A9" w:rsidP="00BD324D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Некоторые геометрические задачи по теме </w:t>
            </w:r>
            <w:r>
              <w:rPr>
                <w:sz w:val="24"/>
                <w:szCs w:val="24"/>
              </w:rPr>
              <w:lastRenderedPageBreak/>
              <w:t>«Перпендикулярные и параллельные прямые»</w:t>
            </w:r>
          </w:p>
        </w:tc>
        <w:tc>
          <w:tcPr>
            <w:tcW w:w="1617" w:type="dxa"/>
          </w:tcPr>
          <w:p w:rsidR="006562A9" w:rsidRDefault="00654507" w:rsidP="00BD324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90" w:type="dxa"/>
          </w:tcPr>
          <w:p w:rsidR="006562A9" w:rsidRPr="00DE7FCF" w:rsidRDefault="006562A9" w:rsidP="00BD324D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562A9" w:rsidRPr="00DE7FCF" w:rsidTr="00BD324D">
        <w:tc>
          <w:tcPr>
            <w:tcW w:w="640" w:type="dxa"/>
          </w:tcPr>
          <w:p w:rsidR="006562A9" w:rsidRDefault="005709D5" w:rsidP="008C0C32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5241" w:type="dxa"/>
          </w:tcPr>
          <w:p w:rsidR="006562A9" w:rsidRDefault="006562A9" w:rsidP="00BD324D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Некоторые геометрические задачи по теме «Треугольник»</w:t>
            </w:r>
          </w:p>
        </w:tc>
        <w:tc>
          <w:tcPr>
            <w:tcW w:w="1617" w:type="dxa"/>
          </w:tcPr>
          <w:p w:rsidR="006562A9" w:rsidRDefault="006562A9" w:rsidP="00BD324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0" w:type="dxa"/>
          </w:tcPr>
          <w:p w:rsidR="006562A9" w:rsidRPr="00DE7FCF" w:rsidRDefault="006562A9" w:rsidP="00BD324D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562A9" w:rsidRPr="00DE7FCF" w:rsidTr="00BD324D">
        <w:tc>
          <w:tcPr>
            <w:tcW w:w="640" w:type="dxa"/>
          </w:tcPr>
          <w:p w:rsidR="006562A9" w:rsidRDefault="005709D5" w:rsidP="008C0C32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41" w:type="dxa"/>
          </w:tcPr>
          <w:p w:rsidR="006562A9" w:rsidRDefault="006562A9" w:rsidP="00BD324D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Геометрические задачи повышенной сложности </w:t>
            </w:r>
          </w:p>
        </w:tc>
        <w:tc>
          <w:tcPr>
            <w:tcW w:w="1617" w:type="dxa"/>
          </w:tcPr>
          <w:p w:rsidR="006562A9" w:rsidRDefault="006562A9" w:rsidP="00BD324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0" w:type="dxa"/>
          </w:tcPr>
          <w:p w:rsidR="006562A9" w:rsidRPr="00DE7FCF" w:rsidRDefault="006562A9" w:rsidP="00BD324D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562A9" w:rsidRPr="00DE7FCF" w:rsidTr="00266E2D">
        <w:tc>
          <w:tcPr>
            <w:tcW w:w="9288" w:type="dxa"/>
            <w:gridSpan w:val="4"/>
          </w:tcPr>
          <w:p w:rsidR="006562A9" w:rsidRPr="00DE7FCF" w:rsidRDefault="005709D5" w:rsidP="006562A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562A9">
              <w:rPr>
                <w:sz w:val="24"/>
                <w:szCs w:val="24"/>
              </w:rPr>
              <w:t>. Решение нестандартных задач</w:t>
            </w:r>
          </w:p>
        </w:tc>
      </w:tr>
      <w:tr w:rsidR="006562A9" w:rsidRPr="00DE7FCF" w:rsidTr="00BD324D">
        <w:tc>
          <w:tcPr>
            <w:tcW w:w="640" w:type="dxa"/>
          </w:tcPr>
          <w:p w:rsidR="006562A9" w:rsidRDefault="005709D5" w:rsidP="008C0C32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241" w:type="dxa"/>
          </w:tcPr>
          <w:p w:rsidR="006562A9" w:rsidRDefault="006562A9" w:rsidP="00BD324D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с недостаточными условиями</w:t>
            </w:r>
          </w:p>
        </w:tc>
        <w:tc>
          <w:tcPr>
            <w:tcW w:w="1617" w:type="dxa"/>
          </w:tcPr>
          <w:p w:rsidR="006562A9" w:rsidRDefault="006562A9" w:rsidP="00BD324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0" w:type="dxa"/>
          </w:tcPr>
          <w:p w:rsidR="006562A9" w:rsidRPr="00DE7FCF" w:rsidRDefault="006562A9" w:rsidP="00BD324D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562A9" w:rsidRPr="00DE7FCF" w:rsidTr="00BD324D">
        <w:tc>
          <w:tcPr>
            <w:tcW w:w="640" w:type="dxa"/>
          </w:tcPr>
          <w:p w:rsidR="006562A9" w:rsidRDefault="005709D5" w:rsidP="008C0C32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241" w:type="dxa"/>
          </w:tcPr>
          <w:p w:rsidR="006562A9" w:rsidRDefault="006562A9" w:rsidP="00BD324D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с «лишними» условиями</w:t>
            </w:r>
          </w:p>
        </w:tc>
        <w:tc>
          <w:tcPr>
            <w:tcW w:w="1617" w:type="dxa"/>
          </w:tcPr>
          <w:p w:rsidR="006562A9" w:rsidRDefault="006562A9" w:rsidP="00BD324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0" w:type="dxa"/>
          </w:tcPr>
          <w:p w:rsidR="006562A9" w:rsidRPr="00DE7FCF" w:rsidRDefault="006562A9" w:rsidP="00BD324D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562A9" w:rsidRPr="00DE7FCF" w:rsidTr="00BD324D">
        <w:tc>
          <w:tcPr>
            <w:tcW w:w="640" w:type="dxa"/>
          </w:tcPr>
          <w:p w:rsidR="006562A9" w:rsidRDefault="005709D5" w:rsidP="008C0C32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241" w:type="dxa"/>
          </w:tcPr>
          <w:p w:rsidR="006562A9" w:rsidRDefault="006562A9" w:rsidP="00BD324D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перебора</w:t>
            </w:r>
          </w:p>
        </w:tc>
        <w:tc>
          <w:tcPr>
            <w:tcW w:w="1617" w:type="dxa"/>
          </w:tcPr>
          <w:p w:rsidR="006562A9" w:rsidRDefault="006562A9" w:rsidP="00BD324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0" w:type="dxa"/>
          </w:tcPr>
          <w:p w:rsidR="006562A9" w:rsidRPr="00DE7FCF" w:rsidRDefault="006562A9" w:rsidP="00BD324D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709D5" w:rsidRPr="00DE7FCF" w:rsidTr="00BD324D">
        <w:tc>
          <w:tcPr>
            <w:tcW w:w="640" w:type="dxa"/>
          </w:tcPr>
          <w:p w:rsidR="005709D5" w:rsidRDefault="005709D5" w:rsidP="008C0C32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241" w:type="dxa"/>
          </w:tcPr>
          <w:p w:rsidR="005709D5" w:rsidRDefault="005709D5" w:rsidP="00BD324D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</w:t>
            </w:r>
          </w:p>
        </w:tc>
        <w:tc>
          <w:tcPr>
            <w:tcW w:w="1617" w:type="dxa"/>
          </w:tcPr>
          <w:p w:rsidR="005709D5" w:rsidRDefault="005709D5" w:rsidP="00BD324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0" w:type="dxa"/>
          </w:tcPr>
          <w:p w:rsidR="005709D5" w:rsidRPr="00DE7FCF" w:rsidRDefault="005709D5" w:rsidP="00BD324D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709D5" w:rsidRPr="00DE7FCF" w:rsidTr="00BD324D">
        <w:tc>
          <w:tcPr>
            <w:tcW w:w="640" w:type="dxa"/>
          </w:tcPr>
          <w:p w:rsidR="005709D5" w:rsidRDefault="005709D5" w:rsidP="008C0C32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241" w:type="dxa"/>
          </w:tcPr>
          <w:p w:rsidR="005709D5" w:rsidRDefault="005709D5" w:rsidP="00BD324D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1617" w:type="dxa"/>
          </w:tcPr>
          <w:p w:rsidR="005709D5" w:rsidRDefault="00216A9F" w:rsidP="00BD324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0" w:type="dxa"/>
          </w:tcPr>
          <w:p w:rsidR="005709D5" w:rsidRPr="00DE7FCF" w:rsidRDefault="005709D5" w:rsidP="00BD324D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709D5" w:rsidRPr="00DE7FCF" w:rsidTr="00BD324D">
        <w:tc>
          <w:tcPr>
            <w:tcW w:w="640" w:type="dxa"/>
          </w:tcPr>
          <w:p w:rsidR="005709D5" w:rsidRDefault="005709D5" w:rsidP="008C0C32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1" w:type="dxa"/>
          </w:tcPr>
          <w:p w:rsidR="005709D5" w:rsidRDefault="005709D5" w:rsidP="00BD324D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Итого</w:t>
            </w:r>
          </w:p>
        </w:tc>
        <w:tc>
          <w:tcPr>
            <w:tcW w:w="1617" w:type="dxa"/>
          </w:tcPr>
          <w:p w:rsidR="005709D5" w:rsidRDefault="005709D5" w:rsidP="00BD324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90" w:type="dxa"/>
          </w:tcPr>
          <w:p w:rsidR="005709D5" w:rsidRPr="00DE7FCF" w:rsidRDefault="005709D5" w:rsidP="00BD324D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38179A" w:rsidRDefault="0038179A" w:rsidP="00CD2773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8179A" w:rsidRDefault="0038179A" w:rsidP="0097571D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152F6" w:rsidRPr="007152F6" w:rsidRDefault="002C4E44" w:rsidP="00DE7FCF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3. </w:t>
      </w:r>
      <w:r w:rsidR="007152F6" w:rsidRPr="00715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ОДЕРЖАНИЕ МАТЕМАТИЧЕСКОГО МАТЕРИАЛА</w:t>
      </w:r>
    </w:p>
    <w:p w:rsidR="007152F6" w:rsidRPr="007152F6" w:rsidRDefault="007152F6" w:rsidP="002C4E44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DD3BFD" w:rsidRDefault="00DD3BFD" w:rsidP="00DD3BFD">
      <w:pPr>
        <w:pStyle w:val="a3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b/>
          <w:bCs/>
          <w:color w:val="000000"/>
        </w:rPr>
        <w:t>1.</w:t>
      </w:r>
      <w:r w:rsidR="00216A9F">
        <w:rPr>
          <w:b/>
          <w:bCs/>
          <w:color w:val="000000"/>
        </w:rPr>
        <w:t>Математика на каждый день</w:t>
      </w:r>
    </w:p>
    <w:p w:rsidR="00216A9F" w:rsidRDefault="00216A9F" w:rsidP="00227D32">
      <w:pPr>
        <w:pStyle w:val="a3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 Практические з</w:t>
      </w:r>
      <w:r w:rsidR="00DD3BFD" w:rsidRPr="00216A9F">
        <w:rPr>
          <w:bCs/>
          <w:color w:val="000000"/>
        </w:rPr>
        <w:t>ад</w:t>
      </w:r>
      <w:r>
        <w:rPr>
          <w:bCs/>
          <w:color w:val="000000"/>
        </w:rPr>
        <w:t xml:space="preserve">ачи содержат:  </w:t>
      </w:r>
    </w:p>
    <w:p w:rsidR="00DD3BFD" w:rsidRDefault="00216A9F" w:rsidP="002C4E44">
      <w:pPr>
        <w:pStyle w:val="a3"/>
        <w:jc w:val="both"/>
        <w:rPr>
          <w:bCs/>
          <w:color w:val="000000"/>
        </w:rPr>
      </w:pPr>
      <w:r>
        <w:rPr>
          <w:bCs/>
          <w:color w:val="000000"/>
        </w:rPr>
        <w:t xml:space="preserve">«Походка»  - </w:t>
      </w:r>
      <w:r w:rsidR="00E04E27">
        <w:rPr>
          <w:bCs/>
          <w:color w:val="000000"/>
        </w:rPr>
        <w:t>формирование</w:t>
      </w:r>
      <w:r>
        <w:rPr>
          <w:bCs/>
          <w:color w:val="000000"/>
        </w:rPr>
        <w:t xml:space="preserve"> простых математических действий, </w:t>
      </w:r>
      <w:r w:rsidR="00E04E27">
        <w:rPr>
          <w:bCs/>
          <w:color w:val="000000"/>
        </w:rPr>
        <w:t>приемов, работа с формулой, с единицами измерений;</w:t>
      </w:r>
    </w:p>
    <w:p w:rsidR="00E04E27" w:rsidRDefault="00E04E27" w:rsidP="002C4E44">
      <w:pPr>
        <w:pStyle w:val="a3"/>
        <w:jc w:val="both"/>
        <w:rPr>
          <w:bCs/>
          <w:color w:val="000000"/>
        </w:rPr>
      </w:pPr>
      <w:r>
        <w:rPr>
          <w:bCs/>
          <w:color w:val="000000"/>
        </w:rPr>
        <w:t>«Кубики» - формирование простых математических действий, приемов, развитие воображения;</w:t>
      </w:r>
    </w:p>
    <w:p w:rsidR="00E04E27" w:rsidRDefault="00E04E27" w:rsidP="002C4E44">
      <w:pPr>
        <w:pStyle w:val="a3"/>
        <w:jc w:val="both"/>
        <w:rPr>
          <w:bCs/>
          <w:color w:val="000000"/>
        </w:rPr>
      </w:pPr>
      <w:r>
        <w:rPr>
          <w:bCs/>
          <w:color w:val="000000"/>
        </w:rPr>
        <w:t>«Увеличение роста» - формирование простых математических действий, работы с графиком;</w:t>
      </w:r>
    </w:p>
    <w:p w:rsidR="00E04E27" w:rsidRDefault="00E04E27" w:rsidP="002C4E44">
      <w:pPr>
        <w:pStyle w:val="a3"/>
        <w:jc w:val="both"/>
        <w:rPr>
          <w:bCs/>
          <w:color w:val="000000"/>
        </w:rPr>
      </w:pPr>
      <w:r>
        <w:rPr>
          <w:bCs/>
          <w:color w:val="000000"/>
        </w:rPr>
        <w:t>«Ограбления» - формирование простых математических действий, приемов, работы с диаграммами; установление связей между данными задачи;</w:t>
      </w:r>
    </w:p>
    <w:p w:rsidR="00E04E27" w:rsidRDefault="00E04E27" w:rsidP="002C4E44">
      <w:pPr>
        <w:pStyle w:val="a3"/>
        <w:jc w:val="both"/>
        <w:rPr>
          <w:bCs/>
          <w:color w:val="000000"/>
        </w:rPr>
      </w:pPr>
      <w:r>
        <w:rPr>
          <w:bCs/>
          <w:color w:val="000000"/>
        </w:rPr>
        <w:t>«Садовник» - формирование простых математических действий, пространства и формы геометрических фигур;</w:t>
      </w:r>
    </w:p>
    <w:p w:rsidR="00E04E27" w:rsidRDefault="00E04E27" w:rsidP="002C4E44">
      <w:pPr>
        <w:pStyle w:val="a3"/>
        <w:jc w:val="both"/>
        <w:rPr>
          <w:bCs/>
          <w:color w:val="000000"/>
        </w:rPr>
      </w:pPr>
      <w:r>
        <w:rPr>
          <w:bCs/>
          <w:color w:val="000000"/>
        </w:rPr>
        <w:t>«Общение в интернете» - формирование простых математических действий, приемов перевода времени в разных часовых поясах;</w:t>
      </w:r>
    </w:p>
    <w:p w:rsidR="00E04E27" w:rsidRDefault="00E04E27" w:rsidP="00DD3BFD">
      <w:pPr>
        <w:pStyle w:val="a3"/>
        <w:rPr>
          <w:bCs/>
          <w:color w:val="000000"/>
        </w:rPr>
      </w:pPr>
      <w:r>
        <w:rPr>
          <w:bCs/>
          <w:color w:val="000000"/>
        </w:rPr>
        <w:t>«Обменный курс» - формирование простых математических действий, приемов</w:t>
      </w:r>
      <w:r w:rsidR="006308A2">
        <w:rPr>
          <w:bCs/>
          <w:color w:val="000000"/>
        </w:rPr>
        <w:t xml:space="preserve"> вычисления;</w:t>
      </w:r>
    </w:p>
    <w:p w:rsidR="006308A2" w:rsidRDefault="006308A2" w:rsidP="00DD3BFD">
      <w:pPr>
        <w:pStyle w:val="a3"/>
        <w:rPr>
          <w:bCs/>
          <w:color w:val="000000"/>
        </w:rPr>
      </w:pPr>
      <w:r>
        <w:rPr>
          <w:bCs/>
          <w:color w:val="000000"/>
        </w:rPr>
        <w:t>«Экспорт» - формирование простых математических действий, работы с диаграммами;</w:t>
      </w:r>
    </w:p>
    <w:p w:rsidR="006308A2" w:rsidRDefault="006308A2" w:rsidP="00DD3BFD">
      <w:pPr>
        <w:pStyle w:val="a3"/>
        <w:rPr>
          <w:bCs/>
          <w:color w:val="000000"/>
        </w:rPr>
      </w:pPr>
      <w:r>
        <w:rPr>
          <w:bCs/>
          <w:color w:val="000000"/>
        </w:rPr>
        <w:t>«Бытовые отходы» - формирование широкого спектра математических рассуждений;</w:t>
      </w:r>
    </w:p>
    <w:p w:rsidR="006308A2" w:rsidRDefault="006308A2" w:rsidP="002C4E44">
      <w:pPr>
        <w:pStyle w:val="a3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«Цветные конфеты» - формирование простых математических действий, работы с диаграммами;</w:t>
      </w:r>
    </w:p>
    <w:p w:rsidR="006308A2" w:rsidRDefault="006308A2" w:rsidP="002C4E44">
      <w:pPr>
        <w:pStyle w:val="a3"/>
        <w:jc w:val="both"/>
        <w:rPr>
          <w:bCs/>
          <w:color w:val="000000"/>
        </w:rPr>
      </w:pPr>
      <w:r>
        <w:rPr>
          <w:bCs/>
          <w:color w:val="000000"/>
        </w:rPr>
        <w:t>«Тесты по географии» - формирование простых математических действий, работы с формулой нахождения среднего арифметического;</w:t>
      </w:r>
    </w:p>
    <w:p w:rsidR="006308A2" w:rsidRDefault="006308A2" w:rsidP="002C4E44">
      <w:pPr>
        <w:pStyle w:val="a3"/>
        <w:jc w:val="both"/>
        <w:rPr>
          <w:bCs/>
          <w:color w:val="000000"/>
        </w:rPr>
      </w:pPr>
      <w:r>
        <w:rPr>
          <w:bCs/>
          <w:color w:val="000000"/>
        </w:rPr>
        <w:t>«Книжные полки» - формирование простых математических действий, работы с рисунками;</w:t>
      </w:r>
    </w:p>
    <w:p w:rsidR="002C4E44" w:rsidRDefault="006308A2" w:rsidP="002C4E44">
      <w:pPr>
        <w:pStyle w:val="a3"/>
        <w:rPr>
          <w:bCs/>
          <w:color w:val="000000"/>
        </w:rPr>
      </w:pPr>
      <w:r>
        <w:rPr>
          <w:bCs/>
          <w:color w:val="000000"/>
        </w:rPr>
        <w:t xml:space="preserve">«Землетрясение» - </w:t>
      </w:r>
      <w:r w:rsidR="002C4E44">
        <w:rPr>
          <w:bCs/>
          <w:color w:val="000000"/>
        </w:rPr>
        <w:t>формирование широкого спектра математических рассуждений;</w:t>
      </w:r>
    </w:p>
    <w:p w:rsidR="002C4E44" w:rsidRDefault="002C4E44" w:rsidP="002C4E44">
      <w:pPr>
        <w:pStyle w:val="a3"/>
        <w:jc w:val="both"/>
        <w:rPr>
          <w:bCs/>
          <w:color w:val="000000"/>
        </w:rPr>
      </w:pPr>
      <w:r>
        <w:rPr>
          <w:bCs/>
          <w:color w:val="000000"/>
        </w:rPr>
        <w:t>«Выбор» - формирование простых математических действий, приемов, работы с таблицами; установление связей между данными задачи;</w:t>
      </w:r>
    </w:p>
    <w:p w:rsidR="002C4E44" w:rsidRDefault="002C4E44" w:rsidP="002C4E44">
      <w:pPr>
        <w:pStyle w:val="a3"/>
        <w:jc w:val="both"/>
        <w:rPr>
          <w:bCs/>
          <w:color w:val="000000"/>
        </w:rPr>
      </w:pPr>
      <w:r>
        <w:rPr>
          <w:bCs/>
          <w:color w:val="000000"/>
        </w:rPr>
        <w:t>«Тестовые оценки» - формирование простых математических действий, работы с рисунками;</w:t>
      </w:r>
    </w:p>
    <w:p w:rsidR="002C4E44" w:rsidRDefault="002C4E44" w:rsidP="002C4E44">
      <w:pPr>
        <w:pStyle w:val="a3"/>
        <w:jc w:val="both"/>
        <w:rPr>
          <w:bCs/>
          <w:color w:val="000000"/>
        </w:rPr>
      </w:pPr>
      <w:r>
        <w:rPr>
          <w:bCs/>
          <w:color w:val="000000"/>
        </w:rPr>
        <w:t>«Игральные кубики» - формирование простых математических действий, приемов, работы с геометрическими объектами; установление связей между данными задачи;</w:t>
      </w:r>
    </w:p>
    <w:p w:rsidR="002C4E44" w:rsidRDefault="002C4E44" w:rsidP="002C4E44">
      <w:pPr>
        <w:pStyle w:val="a3"/>
        <w:jc w:val="both"/>
        <w:rPr>
          <w:bCs/>
          <w:color w:val="000000"/>
        </w:rPr>
      </w:pPr>
      <w:r>
        <w:rPr>
          <w:bCs/>
          <w:color w:val="000000"/>
        </w:rPr>
        <w:t>«Поддержка президента» - формирование простых математических действий,  установление связей между данными задачи;</w:t>
      </w:r>
    </w:p>
    <w:p w:rsidR="00DD3BFD" w:rsidRPr="00227D32" w:rsidRDefault="002C4E44" w:rsidP="00227D32">
      <w:pPr>
        <w:pStyle w:val="a3"/>
        <w:rPr>
          <w:bCs/>
          <w:color w:val="000000"/>
        </w:rPr>
      </w:pPr>
      <w:r>
        <w:rPr>
          <w:bCs/>
          <w:color w:val="000000"/>
        </w:rPr>
        <w:t>«</w:t>
      </w:r>
      <w:r w:rsidR="00227D32">
        <w:rPr>
          <w:bCs/>
          <w:color w:val="000000"/>
        </w:rPr>
        <w:t>Лучшая машина» - формирование широкого спектра математических рассуждений и умений;</w:t>
      </w:r>
    </w:p>
    <w:p w:rsidR="00DD3BFD" w:rsidRDefault="00227D32" w:rsidP="00DD3BFD">
      <w:pPr>
        <w:pStyle w:val="a3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b/>
          <w:bCs/>
          <w:color w:val="000000"/>
        </w:rPr>
        <w:t>2</w:t>
      </w:r>
      <w:r w:rsidR="00DD3BFD">
        <w:rPr>
          <w:b/>
          <w:bCs/>
          <w:color w:val="000000"/>
        </w:rPr>
        <w:t>.Круги Эйлера</w:t>
      </w:r>
    </w:p>
    <w:p w:rsidR="00DD3BFD" w:rsidRDefault="00DD3BFD" w:rsidP="00227D32">
      <w:pPr>
        <w:pStyle w:val="a3"/>
        <w:ind w:firstLine="709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Понятие множества. Изображение множеств с помощью кругов Эйлера.</w:t>
      </w:r>
      <w:r w:rsidR="00227D32">
        <w:rPr>
          <w:rFonts w:ascii="Tahoma" w:hAnsi="Tahoma" w:cs="Tahoma"/>
          <w:color w:val="000000"/>
          <w:sz w:val="15"/>
          <w:szCs w:val="15"/>
        </w:rPr>
        <w:t xml:space="preserve"> </w:t>
      </w:r>
      <w:r>
        <w:rPr>
          <w:color w:val="000000"/>
        </w:rPr>
        <w:t>Простейшие операции над множествами: пересечение, объединение, разность множеств, дополнение одного множества до другого. Пустое и универсальное множества. Изображение операций над множествами с помощью кругов Эйлера.</w:t>
      </w:r>
    </w:p>
    <w:p w:rsidR="00DD3BFD" w:rsidRDefault="00227D32" w:rsidP="00DD3BFD">
      <w:pPr>
        <w:pStyle w:val="a3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b/>
          <w:bCs/>
          <w:color w:val="000000"/>
        </w:rPr>
        <w:t>3</w:t>
      </w:r>
      <w:r w:rsidR="00DD3BFD">
        <w:rPr>
          <w:b/>
          <w:bCs/>
          <w:color w:val="000000"/>
        </w:rPr>
        <w:t>. Решение олимпиадных задач</w:t>
      </w:r>
    </w:p>
    <w:p w:rsidR="00DD3BFD" w:rsidRDefault="00DD3BFD" w:rsidP="00227D32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Решение задач городских, областных и зо</w:t>
      </w:r>
      <w:r w:rsidR="00CD2773">
        <w:rPr>
          <w:color w:val="000000"/>
        </w:rPr>
        <w:t>нальных олимпиад школьников 2015-2020</w:t>
      </w:r>
      <w:r>
        <w:rPr>
          <w:color w:val="000000"/>
        </w:rPr>
        <w:t xml:space="preserve"> гг.</w:t>
      </w:r>
    </w:p>
    <w:p w:rsidR="00DD3BFD" w:rsidRDefault="00DD3BFD" w:rsidP="00227D32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Решение задач школьных математических олимпиад. Подготовка к школьной олимпиаде по математике.</w:t>
      </w:r>
    </w:p>
    <w:p w:rsidR="00DD3BFD" w:rsidRDefault="00DD3BFD" w:rsidP="00227D32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Проведение школьного тура математической олимпиады.</w:t>
      </w:r>
    </w:p>
    <w:p w:rsidR="00DD3BFD" w:rsidRDefault="00DD3BFD" w:rsidP="00227D32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Разбор заданий школьного тура математической олимпиады. Подведение итогов.</w:t>
      </w:r>
    </w:p>
    <w:p w:rsidR="00DD3BFD" w:rsidRDefault="00DD3BFD" w:rsidP="00227D32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Разбор заданий городского тура математической олимпиады.</w:t>
      </w:r>
    </w:p>
    <w:p w:rsidR="00DD3BFD" w:rsidRDefault="00DD3BFD" w:rsidP="00227D32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 xml:space="preserve">Разбор заданий городской и </w:t>
      </w:r>
      <w:proofErr w:type="gramStart"/>
      <w:r>
        <w:rPr>
          <w:color w:val="000000"/>
        </w:rPr>
        <w:t>зональной</w:t>
      </w:r>
      <w:proofErr w:type="gramEnd"/>
      <w:r>
        <w:rPr>
          <w:color w:val="000000"/>
        </w:rPr>
        <w:t xml:space="preserve"> математических олимпиад</w:t>
      </w:r>
    </w:p>
    <w:p w:rsidR="00DD3BFD" w:rsidRDefault="00DD3BFD" w:rsidP="00227D32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Разбор заданий зональной математической олимпиады</w:t>
      </w:r>
    </w:p>
    <w:p w:rsidR="00227D32" w:rsidRDefault="00227D32" w:rsidP="00227D32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D3BFD" w:rsidRDefault="00227D32" w:rsidP="00227D3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b/>
          <w:bCs/>
          <w:color w:val="000000"/>
        </w:rPr>
        <w:t>4</w:t>
      </w:r>
      <w:r w:rsidR="00DD3BFD">
        <w:rPr>
          <w:b/>
          <w:bCs/>
          <w:color w:val="000000"/>
        </w:rPr>
        <w:t>.Задачи на разрезание и моделирование геометрических фигур</w:t>
      </w:r>
    </w:p>
    <w:p w:rsidR="00DD3BFD" w:rsidRDefault="00DD3BFD" w:rsidP="00227D32">
      <w:pPr>
        <w:pStyle w:val="a3"/>
        <w:ind w:firstLine="709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Задачи на разрезание. Задачи на составление ге</w:t>
      </w:r>
      <w:r w:rsidR="00227D32">
        <w:rPr>
          <w:color w:val="000000"/>
        </w:rPr>
        <w:t>ометрических фигур. «</w:t>
      </w:r>
      <w:proofErr w:type="spellStart"/>
      <w:r w:rsidR="00227D32">
        <w:rPr>
          <w:color w:val="000000"/>
        </w:rPr>
        <w:t>Танграмм</w:t>
      </w:r>
      <w:proofErr w:type="spellEnd"/>
      <w:r w:rsidR="00227D32">
        <w:rPr>
          <w:color w:val="000000"/>
        </w:rPr>
        <w:t>» - китайская головоломка</w:t>
      </w:r>
      <w:r>
        <w:rPr>
          <w:color w:val="000000"/>
        </w:rPr>
        <w:t>.</w:t>
      </w:r>
    </w:p>
    <w:p w:rsidR="00DD3BFD" w:rsidRDefault="00227D32" w:rsidP="00841CB2">
      <w:pPr>
        <w:pStyle w:val="a3"/>
        <w:ind w:left="720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b/>
          <w:bCs/>
          <w:color w:val="000000"/>
        </w:rPr>
        <w:t>5</w:t>
      </w:r>
      <w:r w:rsidR="00841CB2">
        <w:rPr>
          <w:b/>
          <w:bCs/>
          <w:color w:val="000000"/>
        </w:rPr>
        <w:t>.</w:t>
      </w:r>
      <w:r w:rsidR="00DD3BFD">
        <w:rPr>
          <w:b/>
          <w:bCs/>
          <w:color w:val="000000"/>
        </w:rPr>
        <w:t>Построения с помощью циркуля и линейки</w:t>
      </w:r>
    </w:p>
    <w:p w:rsidR="00DD3BFD" w:rsidRDefault="00DD3BFD" w:rsidP="00227D32">
      <w:pPr>
        <w:pStyle w:val="a3"/>
        <w:ind w:firstLine="709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lastRenderedPageBreak/>
        <w:t>Решение основных задач на построения с помощью циркуля и линейки. «Уши Чебурашки».</w:t>
      </w:r>
    </w:p>
    <w:p w:rsidR="00DD3BFD" w:rsidRDefault="00227D32" w:rsidP="00DD3BFD">
      <w:pPr>
        <w:pStyle w:val="a3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b/>
          <w:bCs/>
          <w:color w:val="000000"/>
        </w:rPr>
        <w:t>6</w:t>
      </w:r>
      <w:r w:rsidR="00DD3BFD">
        <w:rPr>
          <w:b/>
          <w:bCs/>
          <w:color w:val="000000"/>
        </w:rPr>
        <w:t>.Графики функций, содержащих знак модуля</w:t>
      </w:r>
    </w:p>
    <w:p w:rsidR="00DD3BFD" w:rsidRDefault="00DD3BFD" w:rsidP="00227D32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Построение графика функции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у =</w:t>
      </w:r>
      <w:r>
        <w:rPr>
          <w:rStyle w:val="apple-converted-space"/>
          <w:color w:val="000000"/>
        </w:rPr>
        <w:t> </w:t>
      </w:r>
      <w:proofErr w:type="spellStart"/>
      <w:r>
        <w:rPr>
          <w:i/>
          <w:iCs/>
          <w:color w:val="000000"/>
        </w:rPr>
        <w:t>х</w:t>
      </w:r>
      <w:proofErr w:type="spellEnd"/>
      <w:proofErr w:type="gramStart"/>
      <w:r>
        <w:rPr>
          <w:i/>
          <w:iCs/>
          <w:color w:val="000000"/>
        </w:rPr>
        <w:t xml:space="preserve"> .</w:t>
      </w:r>
      <w:proofErr w:type="gramEnd"/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Построение графиков</w:t>
      </w:r>
      <w:bookmarkStart w:id="0" w:name="_GoBack"/>
      <w:bookmarkEnd w:id="0"/>
      <w:r>
        <w:rPr>
          <w:color w:val="000000"/>
        </w:rPr>
        <w:t>, содержащих функцию под знаком модуля.</w:t>
      </w:r>
    </w:p>
    <w:p w:rsidR="00DD3BFD" w:rsidRDefault="00DD3BFD" w:rsidP="00227D32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Построение графиков, содержащих переменную под знаком модуля.</w:t>
      </w:r>
    </w:p>
    <w:p w:rsidR="00227D32" w:rsidRDefault="00227D32" w:rsidP="00227D32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D3BFD" w:rsidRDefault="00227D32" w:rsidP="00227D32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7</w:t>
      </w:r>
      <w:r w:rsidR="00DD3BFD">
        <w:rPr>
          <w:b/>
          <w:bCs/>
          <w:color w:val="000000"/>
        </w:rPr>
        <w:t>.Решение геометрических задач</w:t>
      </w:r>
    </w:p>
    <w:p w:rsidR="00227D32" w:rsidRDefault="00227D32" w:rsidP="00227D3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5"/>
          <w:szCs w:val="15"/>
        </w:rPr>
      </w:pPr>
    </w:p>
    <w:p w:rsidR="00DD3BFD" w:rsidRDefault="00DD3BFD" w:rsidP="00227D32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Решение геометрических задач по теме «</w:t>
      </w:r>
      <w:proofErr w:type="gramStart"/>
      <w:r>
        <w:rPr>
          <w:color w:val="000000"/>
        </w:rPr>
        <w:t>Перпендикулярные</w:t>
      </w:r>
      <w:proofErr w:type="gramEnd"/>
      <w:r>
        <w:rPr>
          <w:color w:val="000000"/>
        </w:rPr>
        <w:t xml:space="preserve"> и параллельные прямые»</w:t>
      </w:r>
      <w:r w:rsidR="00227D32">
        <w:rPr>
          <w:color w:val="000000"/>
        </w:rPr>
        <w:t>.</w:t>
      </w:r>
    </w:p>
    <w:p w:rsidR="00DD3BFD" w:rsidRDefault="00DD3BFD" w:rsidP="00227D32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Решение геометрических задач по теме «Треугольник»</w:t>
      </w:r>
      <w:r w:rsidR="00227D32">
        <w:rPr>
          <w:color w:val="000000"/>
        </w:rPr>
        <w:t>.</w:t>
      </w:r>
    </w:p>
    <w:p w:rsidR="00DD3BFD" w:rsidRDefault="00DD3BFD" w:rsidP="00227D32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Решение геометрических задач повышенной сложности.</w:t>
      </w:r>
    </w:p>
    <w:p w:rsidR="00227D32" w:rsidRDefault="00227D32" w:rsidP="00227D32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</w:p>
    <w:p w:rsidR="00DD3BFD" w:rsidRDefault="00227D32" w:rsidP="00227D32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8</w:t>
      </w:r>
      <w:r w:rsidR="00DD3BFD">
        <w:rPr>
          <w:b/>
          <w:bCs/>
          <w:color w:val="000000"/>
        </w:rPr>
        <w:t>.Решение нестандартных задач</w:t>
      </w:r>
    </w:p>
    <w:p w:rsidR="00227D32" w:rsidRDefault="00227D32" w:rsidP="00227D32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5"/>
          <w:szCs w:val="15"/>
        </w:rPr>
      </w:pPr>
    </w:p>
    <w:p w:rsidR="00DD3BFD" w:rsidRDefault="00DD3BFD" w:rsidP="00227D32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Анализ условия задачи. Решение задач с недостающими условиями.</w:t>
      </w:r>
    </w:p>
    <w:p w:rsidR="00DD3BFD" w:rsidRDefault="00DD3BFD" w:rsidP="00227D32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Анализ условия задачи. Решение задач с избыточными условиями.</w:t>
      </w:r>
    </w:p>
    <w:p w:rsidR="00DD3BFD" w:rsidRDefault="00DD3BFD" w:rsidP="00227D32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Решение задач перебором всех возможных вариантов. Анализ результата решения задачи.</w:t>
      </w:r>
    </w:p>
    <w:p w:rsidR="00227D32" w:rsidRDefault="00227D32" w:rsidP="00227D32">
      <w:pPr>
        <w:keepNext/>
        <w:spacing w:after="0" w:line="23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152F6" w:rsidRDefault="007152F6" w:rsidP="00227D32">
      <w:pPr>
        <w:keepNext/>
        <w:spacing w:after="0" w:line="23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15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Литература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для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</w:p>
    <w:p w:rsidR="007152F6" w:rsidRPr="007152F6" w:rsidRDefault="007152F6" w:rsidP="007152F6">
      <w:pPr>
        <w:keepNext/>
        <w:spacing w:after="0" w:line="23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52F6" w:rsidRPr="007152F6" w:rsidRDefault="007152F6" w:rsidP="006E3DEF">
      <w:pPr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Абдрашитов Б. М. и др. Учитесь мыслить нестандартно. – М.: Просвещение, 1999.</w:t>
      </w:r>
    </w:p>
    <w:p w:rsidR="007152F6" w:rsidRPr="007152F6" w:rsidRDefault="007152F6" w:rsidP="006E3DEF">
      <w:pPr>
        <w:spacing w:after="0" w:line="288" w:lineRule="atLeast"/>
        <w:ind w:righ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2.Александрова Э., Левшин В. В лабиринте чисел. – М.: Детская литература, 1977.</w:t>
      </w:r>
    </w:p>
    <w:p w:rsidR="007152F6" w:rsidRPr="007152F6" w:rsidRDefault="007152F6" w:rsidP="006E3DEF">
      <w:pPr>
        <w:spacing w:after="0" w:line="288" w:lineRule="atLeast"/>
        <w:ind w:righ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3.Александрова Э., Левшин В. Стол находок утерянных чисел. – М.: Детская литература,1988.</w:t>
      </w:r>
    </w:p>
    <w:p w:rsidR="007152F6" w:rsidRPr="007152F6" w:rsidRDefault="007152F6" w:rsidP="006E3DEF">
      <w:pPr>
        <w:spacing w:after="0" w:line="288" w:lineRule="atLeast"/>
        <w:ind w:righ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4.Конфорович А.Г. Математическая мозаика. – Киев: </w:t>
      </w:r>
      <w:proofErr w:type="spellStart"/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Вища</w:t>
      </w:r>
      <w:proofErr w:type="spellEnd"/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школа, 1982.</w:t>
      </w:r>
    </w:p>
    <w:p w:rsidR="007152F6" w:rsidRPr="007152F6" w:rsidRDefault="007152F6" w:rsidP="006E3DEF">
      <w:pPr>
        <w:spacing w:after="0" w:line="288" w:lineRule="atLeast"/>
        <w:ind w:righ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5.Кордемский Б.А., </w:t>
      </w:r>
      <w:proofErr w:type="spellStart"/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Ахадов</w:t>
      </w:r>
      <w:proofErr w:type="spellEnd"/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А.А. Удивительный мир чисел. – М.: Просвещение, 1999.</w:t>
      </w:r>
    </w:p>
    <w:p w:rsidR="007152F6" w:rsidRPr="007152F6" w:rsidRDefault="007152F6" w:rsidP="006E3DEF">
      <w:pPr>
        <w:spacing w:after="0" w:line="288" w:lineRule="atLeast"/>
        <w:ind w:righ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6.Кордемский Б.А. Великие жизни в математике. – М.: Просвещение, 1999.</w:t>
      </w:r>
    </w:p>
    <w:p w:rsidR="007152F6" w:rsidRPr="007152F6" w:rsidRDefault="007152F6" w:rsidP="006E3DEF">
      <w:pPr>
        <w:spacing w:after="0" w:line="288" w:lineRule="atLeast"/>
        <w:ind w:righ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7.Ленгдон Н., </w:t>
      </w:r>
      <w:proofErr w:type="spellStart"/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Снейп</w:t>
      </w:r>
      <w:proofErr w:type="spellEnd"/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Ч. С математикой в путь. – М.: Педагогика, 1987.</w:t>
      </w:r>
    </w:p>
    <w:p w:rsidR="007152F6" w:rsidRPr="007152F6" w:rsidRDefault="007152F6" w:rsidP="006E3DEF">
      <w:pPr>
        <w:spacing w:after="0" w:line="288" w:lineRule="atLeast"/>
        <w:ind w:righ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8.Лоповок Л.М. Тысяча проблемных задач по математике. – М. 1999.</w:t>
      </w:r>
    </w:p>
    <w:p w:rsidR="007152F6" w:rsidRPr="007152F6" w:rsidRDefault="007152F6" w:rsidP="006E3DEF">
      <w:pPr>
        <w:spacing w:after="0" w:line="288" w:lineRule="atLeast"/>
        <w:ind w:righ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9.Перевертень Г.И. Самоделки из бумаги. – М.: Просвещение, 1983.</w:t>
      </w:r>
    </w:p>
    <w:p w:rsidR="007152F6" w:rsidRPr="007152F6" w:rsidRDefault="007152F6" w:rsidP="006E3DEF">
      <w:pPr>
        <w:spacing w:after="0" w:line="288" w:lineRule="atLeast"/>
        <w:ind w:righ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10.Пойя Д. Как решать задачу? – М.: Педагогика, 1961.</w:t>
      </w:r>
    </w:p>
    <w:p w:rsidR="007152F6" w:rsidRPr="007152F6" w:rsidRDefault="007152F6" w:rsidP="006E3DEF">
      <w:pPr>
        <w:spacing w:after="0" w:line="288" w:lineRule="atLeast"/>
        <w:ind w:righ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11.Шапиро А. </w:t>
      </w:r>
      <w:proofErr w:type="gramStart"/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Д.</w:t>
      </w:r>
      <w:proofErr w:type="gramEnd"/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Зачем нужно решать задачи? – М.: Просвещение, 1999.</w:t>
      </w:r>
    </w:p>
    <w:p w:rsidR="007152F6" w:rsidRPr="007152F6" w:rsidRDefault="007152F6" w:rsidP="006E3DEF">
      <w:pPr>
        <w:spacing w:after="0" w:line="238" w:lineRule="atLeast"/>
        <w:ind w:left="284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152F6" w:rsidRPr="007152F6" w:rsidRDefault="007152F6" w:rsidP="006E3DEF">
      <w:pPr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Список литературы и ресурсы:</w:t>
      </w:r>
    </w:p>
    <w:p w:rsidR="007152F6" w:rsidRPr="007152F6" w:rsidRDefault="007152F6" w:rsidP="006E3DEF">
      <w:pPr>
        <w:numPr>
          <w:ilvl w:val="0"/>
          <w:numId w:val="12"/>
        </w:numPr>
        <w:spacing w:after="0" w:line="288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Газета «Математика»; Гусев В. А. Внеклассная работа по математике. М. «Просвещение»,1992;</w:t>
      </w:r>
    </w:p>
    <w:p w:rsidR="007152F6" w:rsidRPr="007152F6" w:rsidRDefault="007152F6" w:rsidP="006E3DEF">
      <w:pPr>
        <w:numPr>
          <w:ilvl w:val="0"/>
          <w:numId w:val="12"/>
        </w:numPr>
        <w:spacing w:after="0" w:line="288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Депман</w:t>
      </w:r>
      <w:proofErr w:type="spellEnd"/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И. Я. За страницами учебника математики.</w:t>
      </w:r>
    </w:p>
    <w:p w:rsidR="007152F6" w:rsidRPr="007152F6" w:rsidRDefault="007152F6" w:rsidP="006E3DEF">
      <w:pPr>
        <w:numPr>
          <w:ilvl w:val="0"/>
          <w:numId w:val="12"/>
        </w:numPr>
        <w:spacing w:after="0" w:line="288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Игнатьев Е. И. В царстве смекалки. М. Наука,1984;</w:t>
      </w:r>
    </w:p>
    <w:p w:rsidR="007152F6" w:rsidRPr="007152F6" w:rsidRDefault="007152F6" w:rsidP="006E3DEF">
      <w:pPr>
        <w:numPr>
          <w:ilvl w:val="0"/>
          <w:numId w:val="12"/>
        </w:numPr>
        <w:spacing w:after="0" w:line="288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Нагибин Ф. Ф. Живая математика. М. Издательство </w:t>
      </w:r>
      <w:proofErr w:type="spellStart"/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Русанова</w:t>
      </w:r>
      <w:proofErr w:type="spellEnd"/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1994;</w:t>
      </w:r>
    </w:p>
    <w:p w:rsidR="007152F6" w:rsidRPr="00227D32" w:rsidRDefault="007152F6" w:rsidP="006E3DEF">
      <w:pPr>
        <w:numPr>
          <w:ilvl w:val="0"/>
          <w:numId w:val="12"/>
        </w:numPr>
        <w:spacing w:after="0" w:line="288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Пичурин</w:t>
      </w:r>
      <w:proofErr w:type="spellEnd"/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Л. Ф. За страницами учебника алгебры. М. «Просвещение»,1990;</w:t>
      </w:r>
    </w:p>
    <w:p w:rsidR="00227D32" w:rsidRPr="00227D32" w:rsidRDefault="00227D32" w:rsidP="006E3DEF">
      <w:pPr>
        <w:numPr>
          <w:ilvl w:val="0"/>
          <w:numId w:val="12"/>
        </w:numPr>
        <w:spacing w:after="0" w:line="288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Публикация «Примеры заданий по математике», сост. Ковалева Г.С., Краснянская К.А., Москва, 2006.</w:t>
      </w:r>
    </w:p>
    <w:p w:rsidR="00227D32" w:rsidRPr="007152F6" w:rsidRDefault="00227D32" w:rsidP="006E3DEF">
      <w:pPr>
        <w:numPr>
          <w:ilvl w:val="0"/>
          <w:numId w:val="12"/>
        </w:numPr>
        <w:spacing w:after="0" w:line="288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Математическая грамотность. Сборник эталонных заданий. Вы</w:t>
      </w:r>
      <w:r w:rsidR="005F4E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пуск 1,2. Учеб. пособие для </w:t>
      </w:r>
      <w:proofErr w:type="spellStart"/>
      <w:r w:rsidR="005F4E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общеобразоват</w:t>
      </w:r>
      <w:proofErr w:type="gramStart"/>
      <w:r w:rsidR="005F4E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.о</w:t>
      </w:r>
      <w:proofErr w:type="gramEnd"/>
      <w:r w:rsidR="005F4E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рганизаций</w:t>
      </w:r>
      <w:proofErr w:type="spellEnd"/>
      <w:r w:rsidR="005F4E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В 2-х ч., под ред. Г.С. Ковалевой, Л.О.Рословой. – М.; Просвещение, 2020. – 79 с.</w:t>
      </w:r>
    </w:p>
    <w:p w:rsidR="007152F6" w:rsidRPr="007152F6" w:rsidRDefault="007152F6" w:rsidP="006E3DEF">
      <w:pPr>
        <w:numPr>
          <w:ilvl w:val="0"/>
          <w:numId w:val="12"/>
        </w:numPr>
        <w:spacing w:after="0" w:line="288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«Математика в школе», подшивка журналов;</w:t>
      </w:r>
    </w:p>
    <w:p w:rsidR="007152F6" w:rsidRPr="007152F6" w:rsidRDefault="007152F6" w:rsidP="006E3DEF">
      <w:pPr>
        <w:numPr>
          <w:ilvl w:val="0"/>
          <w:numId w:val="12"/>
        </w:numPr>
        <w:spacing w:after="0" w:line="288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«Математика», газета - приложение к газете «Первое сентября»;</w:t>
      </w:r>
    </w:p>
    <w:p w:rsidR="007152F6" w:rsidRPr="007152F6" w:rsidRDefault="00C612EE" w:rsidP="006E3DEF">
      <w:pPr>
        <w:numPr>
          <w:ilvl w:val="0"/>
          <w:numId w:val="12"/>
        </w:numPr>
        <w:spacing w:after="0" w:line="288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="007152F6" w:rsidRPr="007152F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http://www.tomget.info</w:t>
        </w:r>
      </w:hyperlink>
    </w:p>
    <w:p w:rsidR="007152F6" w:rsidRPr="007152F6" w:rsidRDefault="00C612EE" w:rsidP="006E3DEF">
      <w:pPr>
        <w:numPr>
          <w:ilvl w:val="0"/>
          <w:numId w:val="12"/>
        </w:numPr>
        <w:spacing w:after="0" w:line="288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="007152F6" w:rsidRPr="007152F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http://pedsovet.su</w:t>
        </w:r>
      </w:hyperlink>
    </w:p>
    <w:p w:rsidR="007152F6" w:rsidRPr="007152F6" w:rsidRDefault="00C612EE" w:rsidP="006E3DEF">
      <w:pPr>
        <w:numPr>
          <w:ilvl w:val="0"/>
          <w:numId w:val="12"/>
        </w:numPr>
        <w:spacing w:after="0" w:line="288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="007152F6" w:rsidRPr="007152F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http://festival.1september.ru</w:t>
        </w:r>
      </w:hyperlink>
    </w:p>
    <w:p w:rsidR="007152F6" w:rsidRPr="007152F6" w:rsidRDefault="007152F6" w:rsidP="006E3DEF">
      <w:pPr>
        <w:numPr>
          <w:ilvl w:val="0"/>
          <w:numId w:val="12"/>
        </w:numPr>
        <w:spacing w:after="0" w:line="288" w:lineRule="atLeast"/>
        <w:ind w:left="0" w:right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http://nic-snail.ru</w:t>
      </w:r>
    </w:p>
    <w:p w:rsidR="007152F6" w:rsidRPr="007152F6" w:rsidRDefault="007152F6" w:rsidP="006E3DEF">
      <w:pPr>
        <w:spacing w:after="0" w:line="238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152F6" w:rsidRPr="00DE7FCF" w:rsidRDefault="007152F6" w:rsidP="00DE7FC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152F6" w:rsidRPr="00DE7FCF" w:rsidSect="001D5FCC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B26" w:rsidRDefault="002A0B26" w:rsidP="001D5FCC">
      <w:pPr>
        <w:spacing w:after="0" w:line="240" w:lineRule="auto"/>
      </w:pPr>
      <w:r>
        <w:separator/>
      </w:r>
    </w:p>
  </w:endnote>
  <w:endnote w:type="continuationSeparator" w:id="0">
    <w:p w:rsidR="002A0B26" w:rsidRDefault="002A0B26" w:rsidP="001D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25922"/>
      <w:docPartObj>
        <w:docPartGallery w:val="Page Numbers (Bottom of Page)"/>
        <w:docPartUnique/>
      </w:docPartObj>
    </w:sdtPr>
    <w:sdtContent>
      <w:p w:rsidR="00227D32" w:rsidRDefault="00C612EE">
        <w:pPr>
          <w:pStyle w:val="a9"/>
          <w:jc w:val="center"/>
        </w:pPr>
        <w:fldSimple w:instr=" PAGE   \* MERGEFORMAT ">
          <w:r w:rsidR="00B6419F">
            <w:rPr>
              <w:noProof/>
            </w:rPr>
            <w:t>10</w:t>
          </w:r>
        </w:fldSimple>
      </w:p>
    </w:sdtContent>
  </w:sdt>
  <w:p w:rsidR="00227D32" w:rsidRDefault="00227D3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B26" w:rsidRDefault="002A0B26" w:rsidP="001D5FCC">
      <w:pPr>
        <w:spacing w:after="0" w:line="240" w:lineRule="auto"/>
      </w:pPr>
      <w:r>
        <w:separator/>
      </w:r>
    </w:p>
  </w:footnote>
  <w:footnote w:type="continuationSeparator" w:id="0">
    <w:p w:rsidR="002A0B26" w:rsidRDefault="002A0B26" w:rsidP="001D5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059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1B43C0"/>
    <w:multiLevelType w:val="multilevel"/>
    <w:tmpl w:val="9D44A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2757AF"/>
    <w:multiLevelType w:val="multilevel"/>
    <w:tmpl w:val="291C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9A679F"/>
    <w:multiLevelType w:val="multilevel"/>
    <w:tmpl w:val="FDD2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76745DF"/>
    <w:multiLevelType w:val="multilevel"/>
    <w:tmpl w:val="9B0C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A30A10"/>
    <w:multiLevelType w:val="multilevel"/>
    <w:tmpl w:val="6DAE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3806C68"/>
    <w:multiLevelType w:val="multilevel"/>
    <w:tmpl w:val="31DC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50B2F91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9B05B7"/>
    <w:multiLevelType w:val="hybridMultilevel"/>
    <w:tmpl w:val="E482FF5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655524"/>
    <w:multiLevelType w:val="multilevel"/>
    <w:tmpl w:val="0D9EB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D4958C4"/>
    <w:multiLevelType w:val="multilevel"/>
    <w:tmpl w:val="48368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D69361C"/>
    <w:multiLevelType w:val="hybridMultilevel"/>
    <w:tmpl w:val="08D65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29624EB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79B3945"/>
    <w:multiLevelType w:val="multilevel"/>
    <w:tmpl w:val="7212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B52625"/>
    <w:multiLevelType w:val="multilevel"/>
    <w:tmpl w:val="048E1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EDA12CD"/>
    <w:multiLevelType w:val="hybridMultilevel"/>
    <w:tmpl w:val="892E2C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49040B6"/>
    <w:multiLevelType w:val="multilevel"/>
    <w:tmpl w:val="70643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6057169"/>
    <w:multiLevelType w:val="multilevel"/>
    <w:tmpl w:val="3E74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6B3845"/>
    <w:multiLevelType w:val="multilevel"/>
    <w:tmpl w:val="D4D69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8">
    <w:nsid w:val="7CFB6E44"/>
    <w:multiLevelType w:val="multilevel"/>
    <w:tmpl w:val="DB70F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3"/>
  </w:num>
  <w:num w:numId="3">
    <w:abstractNumId w:val="2"/>
  </w:num>
  <w:num w:numId="4">
    <w:abstractNumId w:val="9"/>
  </w:num>
  <w:num w:numId="5">
    <w:abstractNumId w:val="4"/>
  </w:num>
  <w:num w:numId="6">
    <w:abstractNumId w:val="3"/>
  </w:num>
  <w:num w:numId="7">
    <w:abstractNumId w:val="14"/>
  </w:num>
  <w:num w:numId="8">
    <w:abstractNumId w:val="21"/>
  </w:num>
  <w:num w:numId="9">
    <w:abstractNumId w:val="26"/>
  </w:num>
  <w:num w:numId="10">
    <w:abstractNumId w:val="5"/>
  </w:num>
  <w:num w:numId="11">
    <w:abstractNumId w:val="28"/>
  </w:num>
  <w:num w:numId="12">
    <w:abstractNumId w:val="8"/>
  </w:num>
  <w:num w:numId="13">
    <w:abstractNumId w:val="12"/>
  </w:num>
  <w:num w:numId="14">
    <w:abstractNumId w:val="23"/>
  </w:num>
  <w:num w:numId="15">
    <w:abstractNumId w:val="25"/>
  </w:num>
  <w:num w:numId="16">
    <w:abstractNumId w:val="24"/>
  </w:num>
  <w:num w:numId="17">
    <w:abstractNumId w:val="20"/>
  </w:num>
  <w:num w:numId="18">
    <w:abstractNumId w:val="10"/>
  </w:num>
  <w:num w:numId="19">
    <w:abstractNumId w:val="15"/>
  </w:num>
  <w:num w:numId="20">
    <w:abstractNumId w:val="22"/>
  </w:num>
  <w:num w:numId="21">
    <w:abstractNumId w:val="1"/>
  </w:num>
  <w:num w:numId="22">
    <w:abstractNumId w:val="16"/>
  </w:num>
  <w:num w:numId="23">
    <w:abstractNumId w:val="11"/>
  </w:num>
  <w:num w:numId="24">
    <w:abstractNumId w:val="27"/>
  </w:num>
  <w:num w:numId="25">
    <w:abstractNumId w:val="6"/>
  </w:num>
  <w:num w:numId="26">
    <w:abstractNumId w:val="7"/>
  </w:num>
  <w:num w:numId="27">
    <w:abstractNumId w:val="17"/>
  </w:num>
  <w:num w:numId="28">
    <w:abstractNumId w:val="18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2F6"/>
    <w:rsid w:val="00073F82"/>
    <w:rsid w:val="000A0039"/>
    <w:rsid w:val="000C063E"/>
    <w:rsid w:val="001849B6"/>
    <w:rsid w:val="001D5FCC"/>
    <w:rsid w:val="00216A9F"/>
    <w:rsid w:val="00227D32"/>
    <w:rsid w:val="00266E2D"/>
    <w:rsid w:val="002A0B26"/>
    <w:rsid w:val="002C4E44"/>
    <w:rsid w:val="002F6757"/>
    <w:rsid w:val="00340D0A"/>
    <w:rsid w:val="0038179A"/>
    <w:rsid w:val="00392518"/>
    <w:rsid w:val="003D2B36"/>
    <w:rsid w:val="0046076C"/>
    <w:rsid w:val="004B678A"/>
    <w:rsid w:val="004F6CF8"/>
    <w:rsid w:val="0051255C"/>
    <w:rsid w:val="005709D5"/>
    <w:rsid w:val="0059361D"/>
    <w:rsid w:val="005F0D92"/>
    <w:rsid w:val="005F4E96"/>
    <w:rsid w:val="00626024"/>
    <w:rsid w:val="006308A2"/>
    <w:rsid w:val="00654507"/>
    <w:rsid w:val="006546C0"/>
    <w:rsid w:val="006562A9"/>
    <w:rsid w:val="00676ABF"/>
    <w:rsid w:val="00697BBE"/>
    <w:rsid w:val="006C2BED"/>
    <w:rsid w:val="006E3DEF"/>
    <w:rsid w:val="00713DD1"/>
    <w:rsid w:val="007152F6"/>
    <w:rsid w:val="00757B5D"/>
    <w:rsid w:val="007A70D1"/>
    <w:rsid w:val="007B5903"/>
    <w:rsid w:val="00841CB2"/>
    <w:rsid w:val="008C0C32"/>
    <w:rsid w:val="00923005"/>
    <w:rsid w:val="00973FD2"/>
    <w:rsid w:val="0097571D"/>
    <w:rsid w:val="00982BD5"/>
    <w:rsid w:val="009978C9"/>
    <w:rsid w:val="009B7F07"/>
    <w:rsid w:val="009F3C1D"/>
    <w:rsid w:val="009F66F5"/>
    <w:rsid w:val="00B34BCD"/>
    <w:rsid w:val="00B464F1"/>
    <w:rsid w:val="00B6419F"/>
    <w:rsid w:val="00BD324D"/>
    <w:rsid w:val="00C47FCD"/>
    <w:rsid w:val="00C612EE"/>
    <w:rsid w:val="00C71593"/>
    <w:rsid w:val="00C8156D"/>
    <w:rsid w:val="00CD2773"/>
    <w:rsid w:val="00CD2BD9"/>
    <w:rsid w:val="00CE4FE3"/>
    <w:rsid w:val="00D05961"/>
    <w:rsid w:val="00DA02BE"/>
    <w:rsid w:val="00DD3BFD"/>
    <w:rsid w:val="00DE7FCF"/>
    <w:rsid w:val="00E04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5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52F6"/>
  </w:style>
  <w:style w:type="paragraph" w:customStyle="1" w:styleId="default">
    <w:name w:val="default"/>
    <w:basedOn w:val="a"/>
    <w:rsid w:val="00715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52F6"/>
    <w:rPr>
      <w:color w:val="0000FF"/>
      <w:u w:val="single"/>
    </w:rPr>
  </w:style>
  <w:style w:type="paragraph" w:styleId="a5">
    <w:name w:val="Body Text Indent"/>
    <w:basedOn w:val="a"/>
    <w:link w:val="a6"/>
    <w:semiHidden/>
    <w:rsid w:val="007152F6"/>
    <w:pPr>
      <w:overflowPunct w:val="0"/>
      <w:autoSpaceDE w:val="0"/>
      <w:autoSpaceDN w:val="0"/>
      <w:adjustRightInd w:val="0"/>
      <w:spacing w:after="0" w:line="360" w:lineRule="auto"/>
      <w:ind w:firstLine="567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7152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D5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D5FCC"/>
  </w:style>
  <w:style w:type="paragraph" w:styleId="a9">
    <w:name w:val="footer"/>
    <w:basedOn w:val="a"/>
    <w:link w:val="aa"/>
    <w:uiPriority w:val="99"/>
    <w:unhideWhenUsed/>
    <w:rsid w:val="001D5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5FCC"/>
  </w:style>
  <w:style w:type="paragraph" w:styleId="ab">
    <w:name w:val="Balloon Text"/>
    <w:basedOn w:val="a"/>
    <w:link w:val="ac"/>
    <w:uiPriority w:val="99"/>
    <w:semiHidden/>
    <w:unhideWhenUsed/>
    <w:rsid w:val="001D5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5FC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9757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tomget.inf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2954</Words>
  <Characters>16839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Школа5</cp:lastModifiedBy>
  <cp:revision>24</cp:revision>
  <cp:lastPrinted>2020-11-12T05:42:00Z</cp:lastPrinted>
  <dcterms:created xsi:type="dcterms:W3CDTF">2016-09-23T16:59:00Z</dcterms:created>
  <dcterms:modified xsi:type="dcterms:W3CDTF">2020-11-12T05:43:00Z</dcterms:modified>
</cp:coreProperties>
</file>