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A5" w:rsidRPr="005421A5" w:rsidRDefault="005421A5" w:rsidP="005421A5">
      <w:pPr>
        <w:pStyle w:val="a3"/>
        <w:shd w:val="clear" w:color="auto" w:fill="FFFFFF"/>
        <w:spacing w:line="230" w:lineRule="atLeast"/>
        <w:jc w:val="both"/>
        <w:rPr>
          <w:b/>
          <w:spacing w:val="3"/>
          <w:sz w:val="28"/>
          <w:szCs w:val="28"/>
        </w:rPr>
      </w:pPr>
      <w:r w:rsidRPr="005421A5">
        <w:rPr>
          <w:rStyle w:val="a4"/>
          <w:b w:val="0"/>
          <w:spacing w:val="3"/>
          <w:sz w:val="28"/>
          <w:szCs w:val="28"/>
        </w:rPr>
        <w:t xml:space="preserve">Уважаемые родители (законные представители) </w:t>
      </w:r>
      <w:proofErr w:type="gramStart"/>
      <w:r w:rsidRPr="005421A5">
        <w:rPr>
          <w:rStyle w:val="a4"/>
          <w:b w:val="0"/>
          <w:spacing w:val="3"/>
          <w:sz w:val="28"/>
          <w:szCs w:val="28"/>
        </w:rPr>
        <w:t>обучающихся</w:t>
      </w:r>
      <w:proofErr w:type="gramEnd"/>
      <w:r w:rsidRPr="005421A5">
        <w:rPr>
          <w:rStyle w:val="a4"/>
          <w:b w:val="0"/>
          <w:spacing w:val="3"/>
          <w:sz w:val="28"/>
          <w:szCs w:val="28"/>
        </w:rPr>
        <w:t>!</w:t>
      </w:r>
    </w:p>
    <w:p w:rsidR="005421A5" w:rsidRPr="005421A5" w:rsidRDefault="005421A5" w:rsidP="005421A5">
      <w:pPr>
        <w:pStyle w:val="a3"/>
        <w:shd w:val="clear" w:color="auto" w:fill="FFFFFF"/>
        <w:spacing w:line="230" w:lineRule="atLeast"/>
        <w:jc w:val="both"/>
        <w:rPr>
          <w:b/>
          <w:spacing w:val="3"/>
          <w:sz w:val="28"/>
          <w:szCs w:val="28"/>
        </w:rPr>
      </w:pPr>
      <w:r w:rsidRPr="005421A5">
        <w:rPr>
          <w:rStyle w:val="a4"/>
          <w:b w:val="0"/>
          <w:spacing w:val="3"/>
          <w:sz w:val="28"/>
          <w:szCs w:val="28"/>
        </w:rPr>
        <w:t>С 10.08.2014 г.  в МБОУ СОШ № 5  действует система открытого видеонаблюдения, являющаяся  элементом общей системы безопасности образовательного учреждения, направленной на обеспечение безопасной организации учебно-воспитательного процесса, поддержание дисциплины и порядка в учреждении, предупреждение возникновения чрезвычайных ситуаций и обеспечение объективности расследования в случаях их возникновения.</w:t>
      </w:r>
    </w:p>
    <w:p w:rsidR="005421A5" w:rsidRPr="005421A5" w:rsidRDefault="005421A5" w:rsidP="005421A5">
      <w:pPr>
        <w:pStyle w:val="a3"/>
        <w:shd w:val="clear" w:color="auto" w:fill="FFFFFF"/>
        <w:spacing w:line="230" w:lineRule="atLeast"/>
        <w:jc w:val="both"/>
        <w:rPr>
          <w:rStyle w:val="a4"/>
          <w:b w:val="0"/>
          <w:spacing w:val="3"/>
          <w:sz w:val="28"/>
          <w:szCs w:val="28"/>
        </w:rPr>
      </w:pPr>
      <w:r w:rsidRPr="005421A5">
        <w:rPr>
          <w:rStyle w:val="a4"/>
          <w:b w:val="0"/>
          <w:spacing w:val="3"/>
          <w:sz w:val="28"/>
          <w:szCs w:val="28"/>
        </w:rPr>
        <w:t>Видеокамеры установлены  в следующих зонах:</w:t>
      </w:r>
    </w:p>
    <w:p w:rsidR="005421A5" w:rsidRPr="005421A5" w:rsidRDefault="005421A5" w:rsidP="005421A5">
      <w:pPr>
        <w:pStyle w:val="a3"/>
        <w:shd w:val="clear" w:color="auto" w:fill="FFFFFF"/>
        <w:spacing w:line="230" w:lineRule="atLeast"/>
        <w:jc w:val="both"/>
        <w:rPr>
          <w:b/>
          <w:spacing w:val="3"/>
          <w:sz w:val="28"/>
          <w:szCs w:val="28"/>
        </w:rPr>
      </w:pPr>
      <w:r w:rsidRPr="005421A5">
        <w:rPr>
          <w:rStyle w:val="a4"/>
          <w:b w:val="0"/>
          <w:spacing w:val="3"/>
          <w:sz w:val="28"/>
          <w:szCs w:val="28"/>
        </w:rPr>
        <w:t xml:space="preserve">По периметру школы </w:t>
      </w:r>
      <w:proofErr w:type="gramStart"/>
      <w:r w:rsidRPr="005421A5">
        <w:rPr>
          <w:rStyle w:val="a4"/>
          <w:b w:val="0"/>
          <w:spacing w:val="3"/>
          <w:sz w:val="28"/>
          <w:szCs w:val="28"/>
        </w:rPr>
        <w:t>местах</w:t>
      </w:r>
      <w:proofErr w:type="gramEnd"/>
      <w:r w:rsidRPr="005421A5">
        <w:rPr>
          <w:rStyle w:val="a4"/>
          <w:b w:val="0"/>
          <w:spacing w:val="3"/>
          <w:sz w:val="28"/>
          <w:szCs w:val="28"/>
        </w:rPr>
        <w:t xml:space="preserve"> возможного несанкционированного проникновения посторонних лиц (входные зоны), в  местах повышенного  риска возникновения </w:t>
      </w:r>
      <w:proofErr w:type="spellStart"/>
      <w:r w:rsidRPr="005421A5">
        <w:rPr>
          <w:rStyle w:val="a4"/>
          <w:b w:val="0"/>
          <w:spacing w:val="3"/>
          <w:sz w:val="28"/>
          <w:szCs w:val="28"/>
        </w:rPr>
        <w:t>травмоопасной</w:t>
      </w:r>
      <w:proofErr w:type="spellEnd"/>
      <w:r w:rsidRPr="005421A5">
        <w:rPr>
          <w:rStyle w:val="a4"/>
          <w:b w:val="0"/>
          <w:spacing w:val="3"/>
          <w:sz w:val="28"/>
          <w:szCs w:val="28"/>
        </w:rPr>
        <w:t xml:space="preserve"> ситуации:                - коридоры, рекреации, лестничные пролеты,.</w:t>
      </w:r>
    </w:p>
    <w:p w:rsidR="005421A5" w:rsidRPr="005421A5" w:rsidRDefault="005421A5" w:rsidP="005421A5">
      <w:pPr>
        <w:pStyle w:val="a3"/>
        <w:shd w:val="clear" w:color="auto" w:fill="FFFFFF"/>
        <w:spacing w:line="230" w:lineRule="atLeast"/>
        <w:jc w:val="both"/>
        <w:rPr>
          <w:b/>
          <w:spacing w:val="3"/>
          <w:sz w:val="28"/>
          <w:szCs w:val="28"/>
        </w:rPr>
      </w:pPr>
      <w:r w:rsidRPr="005421A5">
        <w:rPr>
          <w:rStyle w:val="a4"/>
          <w:b w:val="0"/>
          <w:spacing w:val="3"/>
          <w:sz w:val="28"/>
          <w:szCs w:val="28"/>
        </w:rPr>
        <w:t xml:space="preserve">В соответствии  с Федеральным Законом РФ «О персональных данных» от 27.07.2006 № 152-ФЗ, запись информации видеонаблюдения является конфиденциальной, не подлежит перезаписи с жесткого диска </w:t>
      </w:r>
      <w:proofErr w:type="spellStart"/>
      <w:r w:rsidRPr="005421A5">
        <w:rPr>
          <w:rStyle w:val="a4"/>
          <w:b w:val="0"/>
          <w:spacing w:val="3"/>
          <w:sz w:val="28"/>
          <w:szCs w:val="28"/>
        </w:rPr>
        <w:t>видеорегистратора</w:t>
      </w:r>
      <w:proofErr w:type="spellEnd"/>
      <w:r w:rsidRPr="005421A5">
        <w:rPr>
          <w:rStyle w:val="a4"/>
          <w:b w:val="0"/>
          <w:spacing w:val="3"/>
          <w:sz w:val="28"/>
          <w:szCs w:val="28"/>
        </w:rPr>
        <w:t>, редактированию, передаче третьим лицам. Просмотр записей может осуществляться исключительно при личном участии директора Школы  в условиях ограниченного доступа (при отсутствии посторонних лиц). Для защиты публичных интересов (т.е. выявления факта совершения правонарушения) в просмотре могут участвовать лица, изображенные на записи, сотрудники полиции (при наличии заявления от родителей или учителей), а также законные представители лиц, изображенных на записи (т.е. родители школьников, участвовавших в конфликте).</w:t>
      </w:r>
    </w:p>
    <w:p w:rsidR="002B09F0" w:rsidRDefault="002B09F0"/>
    <w:sectPr w:rsidR="002B09F0" w:rsidSect="002B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21A5"/>
    <w:rsid w:val="002B09F0"/>
    <w:rsid w:val="0054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1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Company>WIN7XP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2016-01-29T15:00:00Z</dcterms:created>
  <dcterms:modified xsi:type="dcterms:W3CDTF">2016-01-29T15:04:00Z</dcterms:modified>
</cp:coreProperties>
</file>